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30" w:rsidRDefault="002613BA" w:rsidP="002613BA">
      <w:pPr>
        <w:jc w:val="center"/>
        <w:rPr>
          <w:rFonts w:ascii="標楷體" w:eastAsia="標楷體" w:hAnsi="標楷體" w:cs="細明體"/>
          <w:spacing w:val="-2"/>
          <w:kern w:val="0"/>
          <w:position w:val="-2"/>
          <w:sz w:val="40"/>
          <w:szCs w:val="40"/>
        </w:rPr>
      </w:pPr>
      <w:bookmarkStart w:id="0" w:name="_GoBack"/>
      <w:bookmarkEnd w:id="0"/>
      <w:r w:rsidRPr="002613BA">
        <w:rPr>
          <w:rFonts w:ascii="標楷體" w:eastAsia="標楷體" w:hAnsi="標楷體" w:cs="細明體" w:hint="eastAsia"/>
          <w:spacing w:val="-2"/>
          <w:kern w:val="0"/>
          <w:position w:val="-2"/>
          <w:sz w:val="40"/>
          <w:szCs w:val="40"/>
        </w:rPr>
        <w:t>切結書</w:t>
      </w: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本公司/商業申請</w:t>
      </w:r>
      <w:proofErr w:type="gramStart"/>
      <w:r w:rsidR="00E37CAE">
        <w:rPr>
          <w:rFonts w:ascii="標楷體" w:eastAsia="標楷體" w:hAnsi="標楷體" w:hint="eastAsia"/>
          <w:sz w:val="28"/>
          <w:szCs w:val="28"/>
        </w:rPr>
        <w:t>11</w:t>
      </w:r>
      <w:r w:rsidR="0080366A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E37CAE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嘉義</w:t>
      </w:r>
      <w:r w:rsidRPr="002613BA">
        <w:rPr>
          <w:rFonts w:ascii="標楷體" w:eastAsia="標楷體" w:hAnsi="標楷體" w:hint="eastAsia"/>
          <w:sz w:val="28"/>
          <w:szCs w:val="28"/>
        </w:rPr>
        <w:t>市</w:t>
      </w:r>
      <w:r w:rsidR="00E37CAE">
        <w:rPr>
          <w:rFonts w:ascii="標楷體" w:eastAsia="標楷體" w:hAnsi="標楷體" w:hint="eastAsia"/>
          <w:sz w:val="28"/>
          <w:szCs w:val="28"/>
        </w:rPr>
        <w:t>特色店家形象再造</w:t>
      </w:r>
      <w:r w:rsidRPr="002613BA">
        <w:rPr>
          <w:rFonts w:ascii="標楷體" w:eastAsia="標楷體" w:hAnsi="標楷體" w:hint="eastAsia"/>
          <w:sz w:val="28"/>
          <w:szCs w:val="28"/>
        </w:rPr>
        <w:t>補助計畫，同意下列事項：</w:t>
      </w:r>
    </w:p>
    <w:p w:rsidR="002613BA" w:rsidRPr="002613BA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同意由</w:t>
      </w:r>
      <w:r w:rsidR="000D5958">
        <w:rPr>
          <w:rFonts w:ascii="標楷體" w:eastAsia="標楷體" w:hAnsi="標楷體" w:hint="eastAsia"/>
          <w:sz w:val="28"/>
          <w:szCs w:val="28"/>
        </w:rPr>
        <w:t>嘉義市政府</w:t>
      </w:r>
      <w:r w:rsidRPr="002613BA">
        <w:rPr>
          <w:rFonts w:ascii="標楷體" w:eastAsia="標楷體" w:hAnsi="標楷體" w:hint="eastAsia"/>
          <w:sz w:val="28"/>
          <w:szCs w:val="28"/>
        </w:rPr>
        <w:t>或其組成之審查會審查本公司/商業提出之計畫書。</w:t>
      </w:r>
    </w:p>
    <w:p w:rsidR="002613BA" w:rsidRPr="002613BA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本公司/商業有義務回答各階段審查單位之審查意見。</w:t>
      </w:r>
    </w:p>
    <w:p w:rsidR="002613BA" w:rsidRPr="002613BA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613BA">
        <w:rPr>
          <w:rFonts w:ascii="標楷體" w:eastAsia="標楷體" w:hAnsi="標楷體" w:hint="eastAsia"/>
          <w:sz w:val="28"/>
          <w:szCs w:val="28"/>
        </w:rPr>
        <w:t>均已瞭解</w:t>
      </w:r>
      <w:proofErr w:type="gramEnd"/>
      <w:r w:rsidRPr="002613BA">
        <w:rPr>
          <w:rFonts w:ascii="標楷體" w:eastAsia="標楷體" w:hAnsi="標楷體" w:hint="eastAsia"/>
          <w:sz w:val="28"/>
          <w:szCs w:val="28"/>
        </w:rPr>
        <w:t>並同意所提供之個人資料，將依本申請相關作業程序進行計畫、管制考核與其他研考管理；明瞭若提供不正確之個人資料，</w:t>
      </w:r>
      <w:r w:rsidR="00725715">
        <w:rPr>
          <w:rFonts w:ascii="標楷體" w:eastAsia="標楷體" w:hAnsi="標楷體" w:hint="eastAsia"/>
          <w:sz w:val="28"/>
          <w:szCs w:val="28"/>
        </w:rPr>
        <w:t>嘉義市政府</w:t>
      </w:r>
      <w:r w:rsidRPr="002613BA">
        <w:rPr>
          <w:rFonts w:ascii="標楷體" w:eastAsia="標楷體" w:hAnsi="標楷體" w:hint="eastAsia"/>
          <w:sz w:val="28"/>
          <w:szCs w:val="28"/>
        </w:rPr>
        <w:t>即無法進行前述各項作業。</w:t>
      </w:r>
    </w:p>
    <w:p w:rsidR="002613BA" w:rsidRPr="00725715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25715">
        <w:rPr>
          <w:rFonts w:ascii="標楷體" w:eastAsia="標楷體" w:hAnsi="標楷體" w:hint="eastAsia"/>
          <w:sz w:val="28"/>
          <w:szCs w:val="28"/>
        </w:rPr>
        <w:t>於本計畫申請、審查、執行</w:t>
      </w:r>
      <w:proofErr w:type="gramStart"/>
      <w:r w:rsidRPr="0072571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725715">
        <w:rPr>
          <w:rFonts w:ascii="標楷體" w:eastAsia="標楷體" w:hAnsi="標楷體" w:hint="eastAsia"/>
          <w:sz w:val="28"/>
          <w:szCs w:val="28"/>
        </w:rPr>
        <w:t>絕不得有任何足以影響計畫審查、查核、查驗委員或人員公正執行職務之接觸、遊說、脅迫等不正當之作為；如計畫審查、查核、 查驗委員或人員與本公司/商業間，形式上可能存有任何應予利益迴避之關係時， 本公司/商業應即通知</w:t>
      </w:r>
      <w:r w:rsidR="00725715">
        <w:rPr>
          <w:rFonts w:ascii="標楷體" w:eastAsia="標楷體" w:hAnsi="標楷體" w:hint="eastAsia"/>
          <w:sz w:val="28"/>
          <w:szCs w:val="28"/>
        </w:rPr>
        <w:t>嘉義市政府建設處</w:t>
      </w:r>
      <w:r w:rsidRPr="00725715">
        <w:rPr>
          <w:rFonts w:ascii="標楷體" w:eastAsia="標楷體" w:hAnsi="標楷體" w:hint="eastAsia"/>
          <w:sz w:val="28"/>
          <w:szCs w:val="28"/>
        </w:rPr>
        <w:t>，由其更為已為之處置或調整將為之行為。</w:t>
      </w:r>
    </w:p>
    <w:p w:rsidR="002613BA" w:rsidRPr="002613BA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保證執行本計畫不會侵害他人之專利權、專門技術及著作權等相關智慧財產權。</w:t>
      </w:r>
    </w:p>
    <w:p w:rsidR="002613BA" w:rsidRPr="002613BA" w:rsidRDefault="002613BA" w:rsidP="00725715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同意</w:t>
      </w:r>
      <w:r w:rsidR="00725715">
        <w:rPr>
          <w:rFonts w:ascii="標楷體" w:eastAsia="標楷體" w:hAnsi="標楷體" w:hint="eastAsia"/>
          <w:sz w:val="28"/>
          <w:szCs w:val="28"/>
        </w:rPr>
        <w:t>嘉義市政府</w:t>
      </w:r>
      <w:r w:rsidRPr="002613BA">
        <w:rPr>
          <w:rFonts w:ascii="標楷體" w:eastAsia="標楷體" w:hAnsi="標楷體" w:hint="eastAsia"/>
          <w:sz w:val="28"/>
          <w:szCs w:val="28"/>
        </w:rPr>
        <w:t>蒐集本計畫相關人員個人資料。</w:t>
      </w:r>
    </w:p>
    <w:p w:rsidR="002613BA" w:rsidRPr="000D5958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13BA" w:rsidRPr="002613BA" w:rsidRDefault="00725715" w:rsidP="0072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本公司/商業申請</w:t>
      </w:r>
      <w:proofErr w:type="gramStart"/>
      <w:r w:rsidR="0080366A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E37CAE" w:rsidRPr="00E37CAE">
        <w:rPr>
          <w:rFonts w:ascii="標楷體" w:eastAsia="標楷體" w:hAnsi="標楷體" w:hint="eastAsia"/>
          <w:sz w:val="28"/>
          <w:szCs w:val="28"/>
        </w:rPr>
        <w:t>年度嘉義市特色店家形象再造補助計畫</w:t>
      </w:r>
      <w:r w:rsidR="002613BA" w:rsidRPr="002613BA">
        <w:rPr>
          <w:rFonts w:ascii="標楷體" w:eastAsia="標楷體" w:hAnsi="標楷體" w:hint="eastAsia"/>
          <w:sz w:val="28"/>
          <w:szCs w:val="28"/>
        </w:rPr>
        <w:t>，出具下列聲明及承諾：</w:t>
      </w:r>
    </w:p>
    <w:p w:rsidR="002613BA" w:rsidRPr="002613BA" w:rsidRDefault="002613BA" w:rsidP="00E37CAE">
      <w:pPr>
        <w:pStyle w:val="a7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本公司/商業已充分認知並願意遵循「</w:t>
      </w:r>
      <w:proofErr w:type="gramStart"/>
      <w:r w:rsidR="00E37CAE" w:rsidRPr="00E37CAE">
        <w:rPr>
          <w:rFonts w:ascii="標楷體" w:eastAsia="標楷體" w:hAnsi="標楷體" w:hint="eastAsia"/>
          <w:sz w:val="28"/>
          <w:szCs w:val="28"/>
        </w:rPr>
        <w:t>11</w:t>
      </w:r>
      <w:r w:rsidR="0080366A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E37CAE" w:rsidRPr="00E37CAE">
        <w:rPr>
          <w:rFonts w:ascii="標楷體" w:eastAsia="標楷體" w:hAnsi="標楷體" w:hint="eastAsia"/>
          <w:sz w:val="28"/>
          <w:szCs w:val="28"/>
        </w:rPr>
        <w:t>年度嘉義市特色店家形象再造補助計畫</w:t>
      </w:r>
      <w:r w:rsidRPr="002613BA">
        <w:rPr>
          <w:rFonts w:ascii="標楷體" w:eastAsia="標楷體" w:hAnsi="標楷體" w:hint="eastAsia"/>
          <w:sz w:val="28"/>
          <w:szCs w:val="28"/>
        </w:rPr>
        <w:t>」相關規範。</w:t>
      </w:r>
    </w:p>
    <w:p w:rsidR="002613BA" w:rsidRPr="002613BA" w:rsidRDefault="002613BA" w:rsidP="00725715">
      <w:pPr>
        <w:pStyle w:val="a7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本公司/商業未就同一事項重複享有其他法令所定獎勵或補助之情事。</w:t>
      </w:r>
    </w:p>
    <w:p w:rsidR="002613BA" w:rsidRPr="002613BA" w:rsidRDefault="002613BA" w:rsidP="00725715">
      <w:pPr>
        <w:pStyle w:val="a7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本公司/商業於申請時及計畫執行期間非銀行拒絕往來戶。</w:t>
      </w:r>
    </w:p>
    <w:p w:rsidR="002613BA" w:rsidRPr="002613BA" w:rsidRDefault="002613BA" w:rsidP="00725715">
      <w:pPr>
        <w:pStyle w:val="a7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本公司/商業於申請本計畫 3 年內無欠繳應納稅捐情事。</w:t>
      </w:r>
    </w:p>
    <w:p w:rsidR="002613BA" w:rsidRPr="002613BA" w:rsidRDefault="002613BA" w:rsidP="00725715">
      <w:pPr>
        <w:pStyle w:val="a7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本公司/商業於票據交換機構提供查詢資料顯示無退票紀錄。</w:t>
      </w:r>
    </w:p>
    <w:p w:rsidR="00725715" w:rsidRDefault="00725715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>此致</w:t>
      </w:r>
    </w:p>
    <w:p w:rsidR="002613BA" w:rsidRPr="002613BA" w:rsidRDefault="00845CA5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D5958">
        <w:rPr>
          <w:rFonts w:ascii="標楷體" w:eastAsia="標楷體" w:hAnsi="標楷體" w:hint="eastAsia"/>
          <w:sz w:val="28"/>
          <w:szCs w:val="28"/>
        </w:rPr>
        <w:t>嘉義市政府</w:t>
      </w: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 xml:space="preserve">營利事業名稱： </w:t>
      </w:r>
      <w:r w:rsidRPr="002613BA">
        <w:rPr>
          <w:rFonts w:ascii="標楷體" w:eastAsia="標楷體" w:hAnsi="標楷體" w:hint="eastAsia"/>
          <w:sz w:val="28"/>
          <w:szCs w:val="28"/>
        </w:rPr>
        <w:tab/>
      </w:r>
      <w:r w:rsidRPr="00A00454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(請加蓋公司 /商業大小章)</w:t>
      </w: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13BA" w:rsidRPr="002613BA" w:rsidRDefault="002613BA" w:rsidP="002613B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13BA">
        <w:rPr>
          <w:rFonts w:ascii="標楷體" w:eastAsia="標楷體" w:hAnsi="標楷體" w:hint="eastAsia"/>
          <w:sz w:val="28"/>
          <w:szCs w:val="28"/>
        </w:rPr>
        <w:t xml:space="preserve">公司代表人或商業負責人： </w:t>
      </w:r>
      <w:r w:rsidRPr="002613BA">
        <w:rPr>
          <w:rFonts w:ascii="標楷體" w:eastAsia="標楷體" w:hAnsi="標楷體" w:hint="eastAsia"/>
          <w:sz w:val="28"/>
          <w:szCs w:val="28"/>
        </w:rPr>
        <w:tab/>
      </w:r>
      <w:r w:rsidRPr="00A00454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(簽名</w:t>
      </w:r>
      <w:r w:rsidR="00725715" w:rsidRPr="00A00454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)</w:t>
      </w:r>
    </w:p>
    <w:sectPr w:rsidR="002613BA" w:rsidRPr="002613BA" w:rsidSect="00261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EC" w:rsidRDefault="00461EEC" w:rsidP="002613BA">
      <w:r>
        <w:separator/>
      </w:r>
    </w:p>
  </w:endnote>
  <w:endnote w:type="continuationSeparator" w:id="0">
    <w:p w:rsidR="00461EEC" w:rsidRDefault="00461EEC" w:rsidP="002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EC" w:rsidRDefault="00461EEC" w:rsidP="002613BA">
      <w:r>
        <w:separator/>
      </w:r>
    </w:p>
  </w:footnote>
  <w:footnote w:type="continuationSeparator" w:id="0">
    <w:p w:rsidR="00461EEC" w:rsidRDefault="00461EEC" w:rsidP="0026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04"/>
    <w:multiLevelType w:val="hybridMultilevel"/>
    <w:tmpl w:val="7B0268A4"/>
    <w:lvl w:ilvl="0" w:tplc="9B601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B1900"/>
    <w:multiLevelType w:val="hybridMultilevel"/>
    <w:tmpl w:val="0226B2E4"/>
    <w:lvl w:ilvl="0" w:tplc="81D8CC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BC2157"/>
    <w:multiLevelType w:val="hybridMultilevel"/>
    <w:tmpl w:val="0226B2E4"/>
    <w:lvl w:ilvl="0" w:tplc="81D8CC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26"/>
    <w:rsid w:val="000D5958"/>
    <w:rsid w:val="00135911"/>
    <w:rsid w:val="001973A3"/>
    <w:rsid w:val="00207ABA"/>
    <w:rsid w:val="002613BA"/>
    <w:rsid w:val="00461EEC"/>
    <w:rsid w:val="005679D7"/>
    <w:rsid w:val="006C77B8"/>
    <w:rsid w:val="00725715"/>
    <w:rsid w:val="007413C5"/>
    <w:rsid w:val="007D7E7C"/>
    <w:rsid w:val="0080366A"/>
    <w:rsid w:val="00845CA5"/>
    <w:rsid w:val="008754BA"/>
    <w:rsid w:val="00A00454"/>
    <w:rsid w:val="00C163EB"/>
    <w:rsid w:val="00DF4D26"/>
    <w:rsid w:val="00E37CAE"/>
    <w:rsid w:val="00F94030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3BA"/>
    <w:rPr>
      <w:sz w:val="20"/>
      <w:szCs w:val="20"/>
    </w:rPr>
  </w:style>
  <w:style w:type="paragraph" w:styleId="a7">
    <w:name w:val="List Paragraph"/>
    <w:basedOn w:val="a"/>
    <w:uiPriority w:val="34"/>
    <w:qFormat/>
    <w:rsid w:val="002613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3BA"/>
    <w:rPr>
      <w:sz w:val="20"/>
      <w:szCs w:val="20"/>
    </w:rPr>
  </w:style>
  <w:style w:type="paragraph" w:styleId="a7">
    <w:name w:val="List Paragraph"/>
    <w:basedOn w:val="a"/>
    <w:uiPriority w:val="34"/>
    <w:qFormat/>
    <w:rsid w:val="002613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林君育</dc:creator>
  <cp:lastModifiedBy>蘇烜億</cp:lastModifiedBy>
  <cp:revision>4</cp:revision>
  <dcterms:created xsi:type="dcterms:W3CDTF">2022-06-24T09:21:00Z</dcterms:created>
  <dcterms:modified xsi:type="dcterms:W3CDTF">2024-03-25T14:45:00Z</dcterms:modified>
</cp:coreProperties>
</file>