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0803"/>
        <w:tblW w:w="1049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28" w:type="dxa"/>
          <w:right w:w="28" w:type="dxa"/>
        </w:tblCellMar>
        <w:tblLook w:val="0000" w:firstRow="0" w:lastRow="0" w:firstColumn="0" w:lastColumn="0" w:noHBand="0" w:noVBand="0"/>
      </w:tblPr>
      <w:tblGrid>
        <w:gridCol w:w="1698"/>
        <w:gridCol w:w="2382"/>
        <w:gridCol w:w="1352"/>
        <w:gridCol w:w="514"/>
        <w:gridCol w:w="1726"/>
        <w:gridCol w:w="653"/>
        <w:gridCol w:w="2165"/>
      </w:tblGrid>
      <w:tr w:rsidR="00E064E1" w:rsidRPr="00D97E46" w14:paraId="2EC804FB" w14:textId="77777777" w:rsidTr="00B37F9E">
        <w:trPr>
          <w:trHeight w:val="677"/>
        </w:trPr>
        <w:tc>
          <w:tcPr>
            <w:tcW w:w="10490" w:type="dxa"/>
            <w:gridSpan w:val="7"/>
            <w:tcBorders>
              <w:top w:val="nil"/>
              <w:left w:val="nil"/>
              <w:bottom w:val="single" w:sz="4" w:space="0" w:color="auto"/>
              <w:right w:val="nil"/>
            </w:tcBorders>
          </w:tcPr>
          <w:p w14:paraId="37683727" w14:textId="77777777" w:rsidR="00E064E1" w:rsidRPr="00E064E1" w:rsidRDefault="00E064E1" w:rsidP="00B37F9E">
            <w:pPr>
              <w:jc w:val="center"/>
              <w:rPr>
                <w:rFonts w:ascii="Times New Roman" w:eastAsia="標楷體" w:hAnsi="Times New Roman"/>
                <w:b/>
                <w:color w:val="000000" w:themeColor="text1"/>
                <w:sz w:val="20"/>
                <w:szCs w:val="40"/>
              </w:rPr>
            </w:pPr>
          </w:p>
          <w:p w14:paraId="3418B58D" w14:textId="77777777" w:rsidR="00E064E1" w:rsidRPr="00E064E1" w:rsidRDefault="00E064E1" w:rsidP="00B37F9E">
            <w:pPr>
              <w:jc w:val="center"/>
              <w:rPr>
                <w:rFonts w:ascii="Times New Roman" w:eastAsia="標楷體" w:hAnsi="Times New Roman"/>
                <w:b/>
                <w:color w:val="000000" w:themeColor="text1"/>
                <w:sz w:val="40"/>
                <w:szCs w:val="40"/>
              </w:rPr>
            </w:pPr>
            <w:r w:rsidRPr="00E064E1">
              <w:rPr>
                <w:rFonts w:ascii="Times New Roman" w:eastAsia="標楷體" w:hAnsi="Times New Roman" w:hint="eastAsia"/>
                <w:b/>
                <w:color w:val="000000" w:themeColor="text1"/>
                <w:sz w:val="40"/>
                <w:szCs w:val="40"/>
              </w:rPr>
              <w:t>職能復健津貼申請書及補助收據</w:t>
            </w:r>
          </w:p>
          <w:p w14:paraId="32F9A8A8" w14:textId="77777777" w:rsidR="00E064E1" w:rsidRPr="00E064E1" w:rsidRDefault="00E064E1" w:rsidP="00B37F9E">
            <w:pPr>
              <w:ind w:firstLineChars="348" w:firstLine="1670"/>
              <w:jc w:val="both"/>
              <w:rPr>
                <w:rFonts w:ascii="Times New Roman" w:eastAsia="標楷體" w:hAnsi="Times New Roman"/>
                <w:strike/>
                <w:color w:val="000000" w:themeColor="text1"/>
              </w:rPr>
            </w:pPr>
            <w:r w:rsidRPr="00E064E1">
              <w:rPr>
                <w:rFonts w:ascii="Times New Roman" w:eastAsia="標楷體" w:hAnsi="Times New Roman" w:hint="eastAsia"/>
                <w:color w:val="000000" w:themeColor="text1"/>
                <w:sz w:val="48"/>
              </w:rPr>
              <w:t xml:space="preserve"> </w:t>
            </w:r>
            <w:r w:rsidRPr="00E064E1">
              <w:rPr>
                <w:rFonts w:ascii="Times New Roman" w:eastAsia="標楷體" w:hAnsi="Times New Roman"/>
                <w:color w:val="000000" w:themeColor="text1"/>
                <w:sz w:val="48"/>
              </w:rPr>
              <w:t xml:space="preserve">                </w:t>
            </w:r>
            <w:r w:rsidRPr="00E064E1">
              <w:rPr>
                <w:rFonts w:ascii="Times New Roman" w:eastAsia="標楷體" w:hAnsi="Times New Roman" w:hint="eastAsia"/>
                <w:color w:val="000000" w:themeColor="text1"/>
              </w:rPr>
              <w:t>填表日期：</w:t>
            </w:r>
            <w:r w:rsidRPr="00E064E1">
              <w:rPr>
                <w:rFonts w:ascii="Times New Roman" w:eastAsia="標楷體" w:hAnsi="Times New Roman"/>
                <w:color w:val="000000" w:themeColor="text1"/>
              </w:rPr>
              <w:t xml:space="preserve">   </w:t>
            </w:r>
            <w:r w:rsidRPr="00E064E1">
              <w:rPr>
                <w:rFonts w:ascii="Times New Roman" w:eastAsia="標楷體" w:hAnsi="Times New Roman" w:hint="eastAsia"/>
                <w:color w:val="000000" w:themeColor="text1"/>
              </w:rPr>
              <w:t>年</w:t>
            </w:r>
            <w:r w:rsidRPr="00E064E1">
              <w:rPr>
                <w:rFonts w:ascii="Times New Roman" w:eastAsia="標楷體" w:hAnsi="Times New Roman" w:hint="eastAsia"/>
                <w:color w:val="000000" w:themeColor="text1"/>
              </w:rPr>
              <w:t xml:space="preserve"> </w:t>
            </w:r>
            <w:r w:rsidRPr="00E064E1">
              <w:rPr>
                <w:rFonts w:ascii="Times New Roman" w:eastAsia="標楷體" w:hAnsi="Times New Roman"/>
                <w:color w:val="000000" w:themeColor="text1"/>
              </w:rPr>
              <w:t xml:space="preserve">  </w:t>
            </w:r>
            <w:r w:rsidRPr="00E064E1">
              <w:rPr>
                <w:rFonts w:ascii="Times New Roman" w:eastAsia="標楷體" w:hAnsi="Times New Roman" w:hint="eastAsia"/>
                <w:color w:val="000000" w:themeColor="text1"/>
              </w:rPr>
              <w:t>月</w:t>
            </w:r>
            <w:r w:rsidRPr="00E064E1">
              <w:rPr>
                <w:rFonts w:ascii="Times New Roman" w:eastAsia="標楷體" w:hAnsi="Times New Roman" w:hint="eastAsia"/>
                <w:color w:val="000000" w:themeColor="text1"/>
              </w:rPr>
              <w:t xml:space="preserve"> </w:t>
            </w:r>
            <w:r w:rsidRPr="00E064E1">
              <w:rPr>
                <w:rFonts w:ascii="Times New Roman" w:eastAsia="標楷體" w:hAnsi="Times New Roman"/>
                <w:color w:val="000000" w:themeColor="text1"/>
              </w:rPr>
              <w:t xml:space="preserve">  </w:t>
            </w:r>
            <w:r w:rsidRPr="00E064E1">
              <w:rPr>
                <w:rFonts w:ascii="Times New Roman" w:eastAsia="標楷體" w:hAnsi="Times New Roman" w:hint="eastAsia"/>
                <w:color w:val="000000" w:themeColor="text1"/>
              </w:rPr>
              <w:t>日</w:t>
            </w:r>
          </w:p>
        </w:tc>
      </w:tr>
      <w:tr w:rsidR="00E064E1" w:rsidRPr="00D97E46" w14:paraId="3167FAB3" w14:textId="77777777" w:rsidTr="00B37F9E">
        <w:trPr>
          <w:cantSplit/>
          <w:trHeight w:hRule="exact" w:val="1000"/>
        </w:trPr>
        <w:tc>
          <w:tcPr>
            <w:tcW w:w="1700" w:type="dxa"/>
            <w:tcBorders>
              <w:top w:val="single" w:sz="4" w:space="0" w:color="auto"/>
              <w:left w:val="single" w:sz="4" w:space="0" w:color="auto"/>
              <w:bottom w:val="single" w:sz="4" w:space="0" w:color="auto"/>
              <w:right w:val="single" w:sz="4" w:space="0" w:color="auto"/>
            </w:tcBorders>
            <w:vAlign w:val="center"/>
          </w:tcPr>
          <w:p w14:paraId="4A73E3C1" w14:textId="77777777" w:rsidR="00E064E1" w:rsidRPr="00E064E1" w:rsidRDefault="00E064E1" w:rsidP="00B37F9E">
            <w:pPr>
              <w:spacing w:line="220" w:lineRule="exact"/>
              <w:jc w:val="center"/>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spacing w:val="25"/>
                <w:kern w:val="0"/>
                <w:fitText w:val="1300" w:id="-1036772608"/>
              </w:rPr>
              <w:t>申請人姓</w:t>
            </w:r>
            <w:r w:rsidRPr="00E064E1">
              <w:rPr>
                <w:rFonts w:ascii="Times New Roman" w:eastAsia="標楷體" w:hAnsi="Times New Roman" w:hint="eastAsia"/>
                <w:noProof/>
                <w:color w:val="000000" w:themeColor="text1"/>
                <w:kern w:val="0"/>
                <w:fitText w:val="1300" w:id="-1036772608"/>
              </w:rPr>
              <w:t>名</w:t>
            </w:r>
          </w:p>
        </w:tc>
        <w:tc>
          <w:tcPr>
            <w:tcW w:w="2370" w:type="dxa"/>
            <w:tcBorders>
              <w:top w:val="single" w:sz="4" w:space="0" w:color="auto"/>
              <w:left w:val="single" w:sz="4" w:space="0" w:color="auto"/>
              <w:bottom w:val="single" w:sz="4" w:space="0" w:color="auto"/>
              <w:right w:val="single" w:sz="4" w:space="0" w:color="auto"/>
            </w:tcBorders>
            <w:vAlign w:val="center"/>
          </w:tcPr>
          <w:p w14:paraId="5AF54365" w14:textId="77777777" w:rsidR="00E064E1" w:rsidRPr="00E064E1" w:rsidRDefault="00E064E1" w:rsidP="00B37F9E">
            <w:pPr>
              <w:spacing w:line="180" w:lineRule="exact"/>
              <w:jc w:val="both"/>
              <w:rPr>
                <w:rFonts w:ascii="Times New Roman" w:eastAsia="標楷體" w:hAnsi="Times New Roman"/>
                <w:color w:val="000000" w:themeColor="text1"/>
              </w:rPr>
            </w:pPr>
          </w:p>
        </w:tc>
        <w:tc>
          <w:tcPr>
            <w:tcW w:w="1354" w:type="dxa"/>
            <w:tcBorders>
              <w:top w:val="single" w:sz="4" w:space="0" w:color="auto"/>
              <w:left w:val="single" w:sz="4" w:space="0" w:color="auto"/>
              <w:bottom w:val="single" w:sz="4" w:space="0" w:color="auto"/>
              <w:right w:val="single" w:sz="4" w:space="0" w:color="auto"/>
            </w:tcBorders>
            <w:vAlign w:val="center"/>
          </w:tcPr>
          <w:p w14:paraId="0E276332" w14:textId="77777777" w:rsidR="00E064E1" w:rsidRPr="00D97E46" w:rsidRDefault="00E064E1" w:rsidP="00B37F9E">
            <w:pPr>
              <w:spacing w:line="220" w:lineRule="exact"/>
              <w:jc w:val="both"/>
              <w:rPr>
                <w:rFonts w:ascii="標楷體" w:eastAsia="標楷體" w:hAnsi="標楷體" w:cs="Times New Roman"/>
                <w:color w:val="000000" w:themeColor="text1"/>
                <w:kern w:val="0"/>
                <w:szCs w:val="28"/>
              </w:rPr>
            </w:pPr>
            <w:r w:rsidRPr="00D97E46">
              <w:rPr>
                <w:rFonts w:ascii="標楷體" w:eastAsia="標楷體" w:hAnsi="標楷體" w:cs="Times New Roman" w:hint="eastAsia"/>
                <w:color w:val="000000" w:themeColor="text1"/>
                <w:szCs w:val="28"/>
              </w:rPr>
              <w:t>國民</w:t>
            </w:r>
            <w:r w:rsidRPr="00D97E46">
              <w:rPr>
                <w:rFonts w:ascii="標楷體" w:eastAsia="標楷體" w:hAnsi="標楷體" w:cs="Times New Roman"/>
                <w:color w:val="000000" w:themeColor="text1"/>
                <w:szCs w:val="28"/>
              </w:rPr>
              <w:t>身分證</w:t>
            </w:r>
            <w:r w:rsidRPr="00E064E1">
              <w:rPr>
                <w:rFonts w:ascii="標楷體" w:eastAsia="標楷體" w:hAnsi="標楷體" w:cs="Times New Roman" w:hint="eastAsia"/>
                <w:color w:val="000000" w:themeColor="text1"/>
                <w:spacing w:val="120"/>
                <w:kern w:val="0"/>
                <w:szCs w:val="28"/>
                <w:fitText w:val="1320" w:id="-1036772607"/>
              </w:rPr>
              <w:t>統一編</w:t>
            </w:r>
            <w:r w:rsidRPr="00E064E1">
              <w:rPr>
                <w:rFonts w:ascii="標楷體" w:eastAsia="標楷體" w:hAnsi="標楷體" w:cs="Times New Roman"/>
                <w:color w:val="000000" w:themeColor="text1"/>
                <w:kern w:val="0"/>
                <w:szCs w:val="28"/>
                <w:fitText w:val="1320" w:id="-1036772607"/>
              </w:rPr>
              <w:t>號</w:t>
            </w:r>
          </w:p>
          <w:p w14:paraId="18151F0D" w14:textId="77777777" w:rsidR="00E064E1" w:rsidRPr="00E064E1" w:rsidRDefault="00E064E1" w:rsidP="00B37F9E">
            <w:pPr>
              <w:spacing w:line="220" w:lineRule="exact"/>
              <w:jc w:val="both"/>
              <w:rPr>
                <w:rFonts w:ascii="Times New Roman" w:eastAsia="標楷體" w:hAnsi="Times New Roman"/>
                <w:color w:val="000000" w:themeColor="text1"/>
              </w:rPr>
            </w:pPr>
            <w:r w:rsidRPr="00E064E1">
              <w:rPr>
                <w:rFonts w:ascii="Times New Roman" w:eastAsia="標楷體" w:hAnsi="Times New Roman" w:hint="eastAsia"/>
                <w:color w:val="000000" w:themeColor="text1"/>
              </w:rPr>
              <w:t>（外籍人士統一證號）</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7D54FDCD" w14:textId="77777777" w:rsidR="00E064E1" w:rsidRPr="00E064E1" w:rsidRDefault="00E064E1" w:rsidP="00B37F9E">
            <w:pPr>
              <w:spacing w:line="180" w:lineRule="exact"/>
              <w:jc w:val="both"/>
              <w:rPr>
                <w:rFonts w:ascii="Times New Roman" w:eastAsia="標楷體" w:hAnsi="Times New Roman"/>
                <w:color w:val="000000" w:themeColor="text1"/>
              </w:rPr>
            </w:pPr>
          </w:p>
        </w:tc>
        <w:tc>
          <w:tcPr>
            <w:tcW w:w="654" w:type="dxa"/>
            <w:tcBorders>
              <w:top w:val="single" w:sz="4" w:space="0" w:color="auto"/>
              <w:left w:val="single" w:sz="4" w:space="0" w:color="auto"/>
              <w:bottom w:val="single" w:sz="4" w:space="0" w:color="auto"/>
              <w:right w:val="single" w:sz="4" w:space="0" w:color="auto"/>
            </w:tcBorders>
            <w:vAlign w:val="center"/>
          </w:tcPr>
          <w:p w14:paraId="409997A3" w14:textId="77777777" w:rsidR="00E064E1" w:rsidRPr="00E064E1" w:rsidRDefault="00E064E1" w:rsidP="00B37F9E">
            <w:pPr>
              <w:spacing w:line="220" w:lineRule="exact"/>
              <w:rPr>
                <w:rFonts w:ascii="Times New Roman" w:eastAsia="標楷體" w:hAnsi="Times New Roman"/>
                <w:color w:val="000000" w:themeColor="text1"/>
                <w:w w:val="87"/>
                <w:kern w:val="0"/>
              </w:rPr>
            </w:pPr>
            <w:r w:rsidRPr="00E064E1">
              <w:rPr>
                <w:rFonts w:ascii="Times New Roman" w:eastAsia="標楷體" w:hAnsi="Times New Roman" w:hint="eastAsia"/>
                <w:color w:val="000000" w:themeColor="text1"/>
                <w:spacing w:val="137"/>
                <w:kern w:val="0"/>
                <w:fitText w:val="618" w:id="-1036772606"/>
              </w:rPr>
              <w:t>出</w:t>
            </w:r>
            <w:r w:rsidRPr="00E064E1">
              <w:rPr>
                <w:rFonts w:ascii="Times New Roman" w:eastAsia="標楷體" w:hAnsi="Times New Roman" w:hint="eastAsia"/>
                <w:color w:val="000000" w:themeColor="text1"/>
                <w:spacing w:val="1"/>
                <w:kern w:val="0"/>
                <w:fitText w:val="618" w:id="-1036772606"/>
              </w:rPr>
              <w:t>生</w:t>
            </w:r>
          </w:p>
          <w:p w14:paraId="5F5B0CEC" w14:textId="77777777" w:rsidR="00E064E1" w:rsidRPr="00E064E1" w:rsidRDefault="00E064E1" w:rsidP="00B37F9E">
            <w:pPr>
              <w:spacing w:line="220" w:lineRule="exact"/>
              <w:rPr>
                <w:rFonts w:ascii="Times New Roman" w:eastAsia="標楷體" w:hAnsi="Times New Roman"/>
                <w:color w:val="000000" w:themeColor="text1"/>
              </w:rPr>
            </w:pPr>
            <w:r w:rsidRPr="00E064E1">
              <w:rPr>
                <w:rFonts w:ascii="Times New Roman" w:eastAsia="標楷體" w:hAnsi="Times New Roman" w:hint="eastAsia"/>
                <w:color w:val="000000" w:themeColor="text1"/>
                <w:spacing w:val="120"/>
                <w:kern w:val="0"/>
                <w:fitText w:val="600" w:id="-1036772605"/>
              </w:rPr>
              <w:t>日</w:t>
            </w:r>
            <w:r w:rsidRPr="00E064E1">
              <w:rPr>
                <w:rFonts w:ascii="Times New Roman" w:eastAsia="標楷體" w:hAnsi="Times New Roman" w:hint="eastAsia"/>
                <w:color w:val="000000" w:themeColor="text1"/>
                <w:kern w:val="0"/>
                <w:fitText w:val="600" w:id="-1036772605"/>
              </w:rPr>
              <w:t>期</w:t>
            </w:r>
          </w:p>
        </w:tc>
        <w:tc>
          <w:tcPr>
            <w:tcW w:w="2168" w:type="dxa"/>
            <w:tcBorders>
              <w:top w:val="single" w:sz="4" w:space="0" w:color="auto"/>
              <w:left w:val="single" w:sz="4" w:space="0" w:color="auto"/>
              <w:bottom w:val="single" w:sz="4" w:space="0" w:color="auto"/>
              <w:right w:val="single" w:sz="4" w:space="0" w:color="auto"/>
            </w:tcBorders>
            <w:vAlign w:val="center"/>
          </w:tcPr>
          <w:p w14:paraId="430BA93A" w14:textId="77777777" w:rsidR="00E064E1" w:rsidRPr="00E064E1" w:rsidRDefault="00E064E1" w:rsidP="00B37F9E">
            <w:pPr>
              <w:spacing w:line="260" w:lineRule="exact"/>
              <w:jc w:val="both"/>
              <w:rPr>
                <w:rFonts w:ascii="Times New Roman" w:eastAsia="標楷體" w:hAnsi="Times New Roman"/>
                <w:color w:val="000000" w:themeColor="text1"/>
              </w:rPr>
            </w:pPr>
            <w:r w:rsidRPr="00E064E1">
              <w:rPr>
                <w:rFonts w:ascii="Times New Roman" w:eastAsia="標楷體" w:hAnsi="Times New Roman" w:hint="eastAsia"/>
                <w:color w:val="000000" w:themeColor="text1"/>
              </w:rPr>
              <w:t>民國</w:t>
            </w:r>
            <w:r w:rsidRPr="00E064E1">
              <w:rPr>
                <w:rFonts w:ascii="Times New Roman" w:eastAsia="標楷體" w:hAnsi="Times New Roman" w:hint="eastAsia"/>
                <w:color w:val="000000" w:themeColor="text1"/>
              </w:rPr>
              <w:t xml:space="preserve"> </w:t>
            </w:r>
            <w:r w:rsidRPr="00E064E1">
              <w:rPr>
                <w:rFonts w:ascii="Times New Roman" w:eastAsia="標楷體" w:hAnsi="Times New Roman"/>
                <w:color w:val="000000" w:themeColor="text1"/>
              </w:rPr>
              <w:t xml:space="preserve"> </w:t>
            </w:r>
            <w:r w:rsidRPr="00E064E1">
              <w:rPr>
                <w:rFonts w:ascii="Times New Roman" w:eastAsia="標楷體" w:hAnsi="Times New Roman" w:hint="eastAsia"/>
                <w:color w:val="000000" w:themeColor="text1"/>
              </w:rPr>
              <w:t xml:space="preserve">年　</w:t>
            </w:r>
            <w:r w:rsidRPr="00E064E1">
              <w:rPr>
                <w:rFonts w:ascii="Times New Roman" w:eastAsia="標楷體" w:hAnsi="Times New Roman" w:hint="eastAsia"/>
                <w:color w:val="000000" w:themeColor="text1"/>
              </w:rPr>
              <w:t xml:space="preserve"> </w:t>
            </w:r>
            <w:r w:rsidRPr="00E064E1">
              <w:rPr>
                <w:rFonts w:ascii="Times New Roman" w:eastAsia="標楷體" w:hAnsi="Times New Roman" w:hint="eastAsia"/>
                <w:color w:val="000000" w:themeColor="text1"/>
              </w:rPr>
              <w:t>月　日</w:t>
            </w:r>
          </w:p>
        </w:tc>
      </w:tr>
      <w:tr w:rsidR="00E064E1" w:rsidRPr="00D97E46" w14:paraId="4FF11800" w14:textId="77777777" w:rsidTr="00B37F9E">
        <w:trPr>
          <w:cantSplit/>
          <w:trHeight w:val="548"/>
        </w:trPr>
        <w:tc>
          <w:tcPr>
            <w:tcW w:w="1700" w:type="dxa"/>
            <w:tcBorders>
              <w:top w:val="single" w:sz="4" w:space="0" w:color="auto"/>
              <w:left w:val="single" w:sz="4" w:space="0" w:color="auto"/>
              <w:bottom w:val="single" w:sz="4" w:space="0" w:color="auto"/>
              <w:right w:val="single" w:sz="4" w:space="0" w:color="auto"/>
            </w:tcBorders>
            <w:vAlign w:val="center"/>
          </w:tcPr>
          <w:p w14:paraId="7D097CB1" w14:textId="77777777" w:rsidR="00E064E1" w:rsidRPr="00E064E1" w:rsidRDefault="00E064E1" w:rsidP="00B37F9E">
            <w:pPr>
              <w:tabs>
                <w:tab w:val="left" w:pos="7788"/>
              </w:tabs>
              <w:spacing w:before="10" w:line="320" w:lineRule="exact"/>
              <w:ind w:right="113"/>
              <w:jc w:val="center"/>
              <w:rPr>
                <w:rFonts w:ascii="Times New Roman" w:eastAsia="標楷體" w:hAnsi="Times New Roman"/>
                <w:color w:val="000000" w:themeColor="text1"/>
              </w:rPr>
            </w:pPr>
            <w:r w:rsidRPr="00E064E1">
              <w:rPr>
                <w:rFonts w:ascii="Times New Roman" w:eastAsia="標楷體" w:hAnsi="Times New Roman" w:hint="eastAsia"/>
                <w:color w:val="000000" w:themeColor="text1"/>
              </w:rPr>
              <w:t>投保單位名稱</w:t>
            </w:r>
          </w:p>
        </w:tc>
        <w:tc>
          <w:tcPr>
            <w:tcW w:w="3724" w:type="dxa"/>
            <w:gridSpan w:val="2"/>
            <w:tcBorders>
              <w:top w:val="single" w:sz="4" w:space="0" w:color="auto"/>
              <w:left w:val="single" w:sz="4" w:space="0" w:color="auto"/>
              <w:bottom w:val="single" w:sz="4" w:space="0" w:color="auto"/>
              <w:right w:val="single" w:sz="4" w:space="0" w:color="auto"/>
            </w:tcBorders>
            <w:vAlign w:val="center"/>
          </w:tcPr>
          <w:p w14:paraId="70018011" w14:textId="77777777" w:rsidR="00E064E1" w:rsidRPr="00E064E1" w:rsidRDefault="00E064E1" w:rsidP="00B37F9E">
            <w:pPr>
              <w:tabs>
                <w:tab w:val="left" w:pos="7788"/>
              </w:tabs>
              <w:spacing w:before="10" w:line="320" w:lineRule="exact"/>
              <w:ind w:left="2072" w:right="113"/>
              <w:jc w:val="both"/>
              <w:rPr>
                <w:rFonts w:ascii="Times New Roman" w:eastAsia="標楷體" w:hAnsi="Times New Roman"/>
                <w:color w:val="000000" w:themeColor="text1"/>
              </w:rPr>
            </w:pPr>
          </w:p>
        </w:tc>
        <w:tc>
          <w:tcPr>
            <w:tcW w:w="2898" w:type="dxa"/>
            <w:gridSpan w:val="3"/>
            <w:tcBorders>
              <w:top w:val="single" w:sz="4" w:space="0" w:color="auto"/>
              <w:left w:val="single" w:sz="4" w:space="0" w:color="auto"/>
              <w:bottom w:val="single" w:sz="4" w:space="0" w:color="auto"/>
              <w:right w:val="single" w:sz="4" w:space="0" w:color="auto"/>
            </w:tcBorders>
            <w:vAlign w:val="center"/>
          </w:tcPr>
          <w:p w14:paraId="049B106E" w14:textId="77777777" w:rsidR="00E064E1" w:rsidRPr="00D97E46" w:rsidRDefault="00E064E1" w:rsidP="00B37F9E">
            <w:pPr>
              <w:jc w:val="center"/>
              <w:rPr>
                <w:rFonts w:ascii="標楷體" w:eastAsia="標楷體" w:hAnsi="標楷體"/>
                <w:color w:val="000000" w:themeColor="text1"/>
              </w:rPr>
            </w:pPr>
            <w:r w:rsidRPr="00E064E1">
              <w:rPr>
                <w:rFonts w:ascii="標楷體" w:eastAsia="標楷體" w:hAnsi="標楷體" w:hint="eastAsia"/>
                <w:color w:val="000000" w:themeColor="text1"/>
                <w:spacing w:val="102"/>
                <w:kern w:val="0"/>
                <w:fitText w:val="2640" w:id="-1036772604"/>
              </w:rPr>
              <w:t>投保單位統一編</w:t>
            </w:r>
            <w:r w:rsidRPr="00E064E1">
              <w:rPr>
                <w:rFonts w:ascii="標楷體" w:eastAsia="標楷體" w:hAnsi="標楷體" w:hint="eastAsia"/>
                <w:color w:val="000000" w:themeColor="text1"/>
                <w:spacing w:val="6"/>
                <w:kern w:val="0"/>
                <w:fitText w:val="2640" w:id="-1036772604"/>
              </w:rPr>
              <w:t>號</w:t>
            </w:r>
          </w:p>
        </w:tc>
        <w:tc>
          <w:tcPr>
            <w:tcW w:w="2168" w:type="dxa"/>
            <w:tcBorders>
              <w:top w:val="single" w:sz="4" w:space="0" w:color="auto"/>
              <w:left w:val="single" w:sz="4" w:space="0" w:color="auto"/>
              <w:bottom w:val="single" w:sz="4" w:space="0" w:color="auto"/>
              <w:right w:val="single" w:sz="4" w:space="0" w:color="auto"/>
            </w:tcBorders>
            <w:vAlign w:val="center"/>
          </w:tcPr>
          <w:p w14:paraId="4BD1F000" w14:textId="77777777" w:rsidR="00E064E1" w:rsidRPr="00E064E1" w:rsidRDefault="00E064E1" w:rsidP="00B37F9E">
            <w:pPr>
              <w:tabs>
                <w:tab w:val="left" w:pos="7788"/>
              </w:tabs>
              <w:spacing w:before="10" w:line="320" w:lineRule="exact"/>
              <w:ind w:left="2072" w:right="113"/>
              <w:jc w:val="both"/>
              <w:rPr>
                <w:rFonts w:ascii="Times New Roman" w:eastAsia="標楷體" w:hAnsi="Times New Roman"/>
                <w:color w:val="000000" w:themeColor="text1"/>
              </w:rPr>
            </w:pPr>
          </w:p>
        </w:tc>
      </w:tr>
      <w:tr w:rsidR="00E064E1" w:rsidRPr="00D97E46" w14:paraId="123798B6" w14:textId="77777777" w:rsidTr="00B37F9E">
        <w:trPr>
          <w:cantSplit/>
          <w:trHeight w:val="697"/>
        </w:trPr>
        <w:tc>
          <w:tcPr>
            <w:tcW w:w="10490" w:type="dxa"/>
            <w:gridSpan w:val="7"/>
            <w:tcBorders>
              <w:top w:val="single" w:sz="4" w:space="0" w:color="auto"/>
              <w:left w:val="single" w:sz="4" w:space="0" w:color="auto"/>
              <w:bottom w:val="single" w:sz="4" w:space="0" w:color="auto"/>
              <w:right w:val="single" w:sz="4" w:space="0" w:color="auto"/>
            </w:tcBorders>
            <w:vAlign w:val="center"/>
          </w:tcPr>
          <w:p w14:paraId="6F329655" w14:textId="77777777" w:rsidR="00E064E1" w:rsidRPr="00E064E1" w:rsidRDefault="00E064E1" w:rsidP="00B37F9E">
            <w:pPr>
              <w:tabs>
                <w:tab w:val="left" w:pos="7788"/>
              </w:tabs>
              <w:spacing w:before="10" w:line="320" w:lineRule="exact"/>
              <w:ind w:right="113"/>
              <w:jc w:val="both"/>
              <w:rPr>
                <w:rFonts w:ascii="Times New Roman" w:eastAsia="標楷體" w:hAnsi="Times New Roman"/>
                <w:color w:val="000000" w:themeColor="text1"/>
              </w:rPr>
            </w:pPr>
            <w:r w:rsidRPr="00E064E1">
              <w:rPr>
                <w:rFonts w:ascii="Times New Roman" w:eastAsia="標楷體" w:hAnsi="Times New Roman" w:hint="eastAsia"/>
                <w:color w:val="000000" w:themeColor="text1"/>
              </w:rPr>
              <w:t>通訊地址：</w:t>
            </w:r>
            <w:r w:rsidRPr="00E064E1">
              <w:rPr>
                <w:rFonts w:ascii="Times New Roman" w:eastAsia="標楷體" w:hAnsi="Times New Roman" w:hint="eastAsia"/>
                <w:color w:val="000000" w:themeColor="text1"/>
              </w:rPr>
              <w:t xml:space="preserve">                                   </w:t>
            </w:r>
          </w:p>
          <w:p w14:paraId="02BE2F06" w14:textId="77777777" w:rsidR="00E064E1" w:rsidRPr="00E064E1" w:rsidRDefault="00E064E1" w:rsidP="00B37F9E">
            <w:pPr>
              <w:tabs>
                <w:tab w:val="left" w:pos="7788"/>
              </w:tabs>
              <w:spacing w:before="10" w:line="320" w:lineRule="exact"/>
              <w:ind w:right="113"/>
              <w:jc w:val="both"/>
              <w:rPr>
                <w:rFonts w:ascii="Times New Roman" w:eastAsia="標楷體" w:hAnsi="Times New Roman"/>
                <w:color w:val="000000" w:themeColor="text1"/>
              </w:rPr>
            </w:pPr>
          </w:p>
          <w:p w14:paraId="551E9B45" w14:textId="77777777" w:rsidR="00E064E1" w:rsidRPr="00E064E1" w:rsidRDefault="00E064E1" w:rsidP="00B37F9E">
            <w:pPr>
              <w:tabs>
                <w:tab w:val="left" w:pos="7788"/>
              </w:tabs>
              <w:spacing w:before="10" w:line="320" w:lineRule="exact"/>
              <w:ind w:right="113"/>
              <w:jc w:val="both"/>
              <w:rPr>
                <w:rFonts w:ascii="Times New Roman" w:eastAsia="標楷體" w:hAnsi="Times New Roman"/>
                <w:noProof/>
                <w:color w:val="000000" w:themeColor="text1"/>
              </w:rPr>
            </w:pPr>
            <w:r w:rsidRPr="00E064E1">
              <w:rPr>
                <w:rFonts w:ascii="Times New Roman" w:eastAsia="標楷體" w:hAnsi="Times New Roman" w:hint="eastAsia"/>
                <w:color w:val="000000" w:themeColor="text1"/>
              </w:rPr>
              <w:t>聯絡電話：</w:t>
            </w:r>
            <w:r w:rsidRPr="00E064E1">
              <w:rPr>
                <w:rFonts w:ascii="Times New Roman" w:eastAsia="標楷體" w:hAnsi="Times New Roman" w:hint="eastAsia"/>
                <w:color w:val="000000" w:themeColor="text1"/>
              </w:rPr>
              <w:t xml:space="preserve">     </w:t>
            </w:r>
          </w:p>
        </w:tc>
      </w:tr>
      <w:tr w:rsidR="00E064E1" w:rsidRPr="00D97E46" w14:paraId="58760582" w14:textId="77777777" w:rsidTr="00B37F9E">
        <w:trPr>
          <w:cantSplit/>
          <w:trHeight w:val="567"/>
        </w:trPr>
        <w:tc>
          <w:tcPr>
            <w:tcW w:w="1700" w:type="dxa"/>
            <w:tcBorders>
              <w:top w:val="single" w:sz="4" w:space="0" w:color="auto"/>
              <w:left w:val="single" w:sz="4" w:space="0" w:color="auto"/>
              <w:bottom w:val="single" w:sz="4" w:space="0" w:color="auto"/>
              <w:right w:val="single" w:sz="4" w:space="0" w:color="auto"/>
            </w:tcBorders>
            <w:vAlign w:val="center"/>
          </w:tcPr>
          <w:p w14:paraId="79EA4525" w14:textId="77777777" w:rsidR="00E064E1" w:rsidRPr="00E064E1" w:rsidRDefault="00E064E1" w:rsidP="00B37F9E">
            <w:pPr>
              <w:spacing w:line="220" w:lineRule="exact"/>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傷病發生日期</w:t>
            </w:r>
          </w:p>
        </w:tc>
        <w:tc>
          <w:tcPr>
            <w:tcW w:w="2385" w:type="dxa"/>
            <w:tcBorders>
              <w:top w:val="single" w:sz="4" w:space="0" w:color="auto"/>
              <w:left w:val="single" w:sz="4" w:space="0" w:color="auto"/>
              <w:bottom w:val="single" w:sz="4" w:space="0" w:color="auto"/>
              <w:right w:val="single" w:sz="4" w:space="0" w:color="auto"/>
            </w:tcBorders>
            <w:vAlign w:val="center"/>
          </w:tcPr>
          <w:p w14:paraId="2B6BA423" w14:textId="77777777" w:rsidR="00E064E1" w:rsidRPr="00D97E46" w:rsidRDefault="00E064E1" w:rsidP="00B37F9E">
            <w:pPr>
              <w:jc w:val="center"/>
              <w:rPr>
                <w:b/>
                <w:noProof/>
                <w:color w:val="000000" w:themeColor="text1"/>
              </w:rPr>
            </w:pP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年</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月</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日</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5B84AAC1" w14:textId="77777777" w:rsidR="00E064E1" w:rsidRPr="00E064E1" w:rsidRDefault="00E064E1" w:rsidP="00B37F9E">
            <w:pPr>
              <w:spacing w:line="220" w:lineRule="exact"/>
              <w:jc w:val="center"/>
              <w:rPr>
                <w:rFonts w:ascii="Times New Roman" w:eastAsia="標楷體" w:hAnsi="Times New Roman"/>
                <w:noProof/>
                <w:color w:val="000000" w:themeColor="text1"/>
                <w:kern w:val="0"/>
              </w:rPr>
            </w:pPr>
            <w:r w:rsidRPr="00E064E1">
              <w:rPr>
                <w:rFonts w:ascii="Times New Roman" w:eastAsia="標楷體" w:hAnsi="Times New Roman" w:hint="eastAsia"/>
                <w:noProof/>
                <w:color w:val="000000" w:themeColor="text1"/>
                <w:kern w:val="0"/>
              </w:rPr>
              <w:t>職能復健服務</w:t>
            </w:r>
          </w:p>
          <w:p w14:paraId="0B97985D" w14:textId="77777777" w:rsidR="00E064E1" w:rsidRPr="00E064E1" w:rsidRDefault="00E064E1" w:rsidP="00B37F9E">
            <w:pPr>
              <w:spacing w:line="220" w:lineRule="exact"/>
              <w:jc w:val="center"/>
              <w:rPr>
                <w:rFonts w:ascii="Times New Roman" w:eastAsia="標楷體" w:hAnsi="Times New Roman"/>
                <w:noProof/>
                <w:color w:val="000000" w:themeColor="text1"/>
                <w:spacing w:val="10"/>
                <w:kern w:val="0"/>
              </w:rPr>
            </w:pPr>
            <w:r w:rsidRPr="00E064E1">
              <w:rPr>
                <w:rFonts w:ascii="Times New Roman" w:eastAsia="標楷體" w:hAnsi="Times New Roman" w:hint="eastAsia"/>
                <w:noProof/>
                <w:color w:val="000000" w:themeColor="text1"/>
                <w:spacing w:val="177"/>
                <w:kern w:val="0"/>
                <w:fitText w:val="1492" w:id="-1036772603"/>
              </w:rPr>
              <w:t>起訖期</w:t>
            </w:r>
            <w:r w:rsidRPr="00E064E1">
              <w:rPr>
                <w:rFonts w:ascii="Times New Roman" w:eastAsia="標楷體" w:hAnsi="Times New Roman" w:hint="eastAsia"/>
                <w:noProof/>
                <w:color w:val="000000" w:themeColor="text1"/>
                <w:spacing w:val="1"/>
                <w:kern w:val="0"/>
                <w:fitText w:val="1492" w:id="-1036772603"/>
              </w:rPr>
              <w:t>間</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1BCF0FD" w14:textId="77777777" w:rsidR="00E064E1" w:rsidRPr="00D97E46" w:rsidRDefault="00E064E1" w:rsidP="00B37F9E">
            <w:pPr>
              <w:rPr>
                <w:noProof/>
                <w:color w:val="000000" w:themeColor="text1"/>
                <w:spacing w:val="10"/>
              </w:rPr>
            </w:pPr>
            <w:r w:rsidRPr="00E064E1">
              <w:rPr>
                <w:rFonts w:ascii="Times New Roman" w:eastAsia="標楷體" w:hAnsi="Times New Roman" w:hint="eastAsia"/>
                <w:noProof/>
                <w:color w:val="000000" w:themeColor="text1"/>
              </w:rPr>
              <w:t>自</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年</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月</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日</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至</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年</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月</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日</w:t>
            </w:r>
          </w:p>
        </w:tc>
      </w:tr>
      <w:tr w:rsidR="00E064E1" w:rsidRPr="00D97E46" w14:paraId="54BB8E95" w14:textId="77777777" w:rsidTr="00B37F9E">
        <w:trPr>
          <w:cantSplit/>
          <w:trHeight w:val="656"/>
        </w:trPr>
        <w:tc>
          <w:tcPr>
            <w:tcW w:w="1700" w:type="dxa"/>
            <w:tcBorders>
              <w:top w:val="single" w:sz="4" w:space="0" w:color="auto"/>
              <w:left w:val="single" w:sz="4" w:space="0" w:color="auto"/>
              <w:bottom w:val="single" w:sz="4" w:space="0" w:color="auto"/>
              <w:right w:val="single" w:sz="4" w:space="0" w:color="auto"/>
            </w:tcBorders>
            <w:vAlign w:val="center"/>
          </w:tcPr>
          <w:p w14:paraId="42BE1FC6" w14:textId="77777777" w:rsidR="00E064E1" w:rsidRPr="00E064E1" w:rsidRDefault="00E064E1" w:rsidP="00B37F9E">
            <w:pPr>
              <w:spacing w:line="220" w:lineRule="exact"/>
              <w:jc w:val="center"/>
              <w:rPr>
                <w:rFonts w:ascii="Times New Roman" w:eastAsia="標楷體" w:hAnsi="Times New Roman"/>
                <w:noProof/>
                <w:color w:val="000000" w:themeColor="text1"/>
                <w:kern w:val="0"/>
              </w:rPr>
            </w:pPr>
            <w:r w:rsidRPr="00E064E1">
              <w:rPr>
                <w:rFonts w:ascii="Times New Roman" w:eastAsia="標楷體" w:hAnsi="Times New Roman" w:hint="eastAsia"/>
                <w:noProof/>
                <w:color w:val="000000" w:themeColor="text1"/>
                <w:kern w:val="0"/>
              </w:rPr>
              <w:t>職能復健服務</w:t>
            </w:r>
          </w:p>
          <w:p w14:paraId="12D5B6B7" w14:textId="77777777" w:rsidR="00E064E1" w:rsidRPr="00E064E1" w:rsidRDefault="00E064E1" w:rsidP="00B37F9E">
            <w:pPr>
              <w:spacing w:line="220" w:lineRule="exact"/>
              <w:jc w:val="center"/>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kern w:val="0"/>
              </w:rPr>
              <w:t>(</w:t>
            </w:r>
            <w:r w:rsidRPr="00E064E1">
              <w:rPr>
                <w:rFonts w:ascii="Times New Roman" w:eastAsia="標楷體" w:hAnsi="Times New Roman" w:hint="eastAsia"/>
                <w:noProof/>
                <w:color w:val="000000" w:themeColor="text1"/>
                <w:kern w:val="0"/>
              </w:rPr>
              <w:t>可複選</w:t>
            </w:r>
            <w:r w:rsidRPr="00E064E1">
              <w:rPr>
                <w:rFonts w:ascii="Times New Roman" w:eastAsia="標楷體" w:hAnsi="Times New Roman" w:hint="eastAsia"/>
                <w:noProof/>
                <w:color w:val="000000" w:themeColor="text1"/>
                <w:kern w:val="0"/>
              </w:rPr>
              <w:t>)</w:t>
            </w:r>
          </w:p>
        </w:tc>
        <w:tc>
          <w:tcPr>
            <w:tcW w:w="8790" w:type="dxa"/>
            <w:gridSpan w:val="6"/>
            <w:tcBorders>
              <w:top w:val="single" w:sz="4" w:space="0" w:color="auto"/>
              <w:left w:val="single" w:sz="4" w:space="0" w:color="auto"/>
              <w:bottom w:val="single" w:sz="4" w:space="0" w:color="auto"/>
              <w:right w:val="single" w:sz="4" w:space="0" w:color="auto"/>
            </w:tcBorders>
            <w:vAlign w:val="center"/>
          </w:tcPr>
          <w:p w14:paraId="2BCF3E68" w14:textId="77777777" w:rsidR="00E064E1" w:rsidRPr="00E064E1" w:rsidRDefault="00E064E1" w:rsidP="00B37F9E">
            <w:pPr>
              <w:spacing w:line="260" w:lineRule="exact"/>
              <w:ind w:right="113"/>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1</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復工計畫擬訂。</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2</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工作分析。□</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3</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工作模擬評估</w:t>
            </w:r>
            <w:r w:rsidRPr="00E064E1">
              <w:rPr>
                <w:rFonts w:ascii="Times New Roman" w:eastAsia="標楷體" w:hAnsi="Times New Roman" w:hint="eastAsia"/>
                <w:i/>
                <w:noProof/>
                <w:color w:val="000000" w:themeColor="text1"/>
              </w:rPr>
              <w:t>。</w:t>
            </w:r>
            <w:r w:rsidRPr="00E064E1">
              <w:rPr>
                <w:rFonts w:ascii="Times New Roman" w:eastAsia="標楷體" w:hAnsi="Times New Roman" w:hint="eastAsia"/>
                <w:noProof/>
                <w:color w:val="000000" w:themeColor="text1"/>
              </w:rPr>
              <w:t>□</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4</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功能性能力評估。</w:t>
            </w:r>
          </w:p>
          <w:p w14:paraId="4899F0E6" w14:textId="77777777" w:rsidR="00E064E1" w:rsidRPr="00E064E1" w:rsidRDefault="00E064E1" w:rsidP="00B37F9E">
            <w:pPr>
              <w:spacing w:line="260" w:lineRule="exact"/>
              <w:ind w:right="113"/>
              <w:jc w:val="both"/>
              <w:rPr>
                <w:rFonts w:ascii="Times New Roman" w:eastAsia="標楷體" w:hAnsi="Times New Roman"/>
                <w:b/>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5</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強化訓練評估。</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6</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生理功能強化訓練。</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7</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心理功能強化訓練。</w:t>
            </w:r>
          </w:p>
        </w:tc>
      </w:tr>
      <w:tr w:rsidR="00E064E1" w:rsidRPr="00D97E46" w14:paraId="21A3CE43" w14:textId="77777777" w:rsidTr="00B37F9E">
        <w:trPr>
          <w:cantSplit/>
          <w:trHeight w:val="567"/>
        </w:trPr>
        <w:tc>
          <w:tcPr>
            <w:tcW w:w="1700" w:type="dxa"/>
            <w:tcBorders>
              <w:top w:val="single" w:sz="4" w:space="0" w:color="auto"/>
              <w:left w:val="single" w:sz="4" w:space="0" w:color="auto"/>
              <w:bottom w:val="single" w:sz="4" w:space="0" w:color="auto"/>
              <w:right w:val="single" w:sz="4" w:space="0" w:color="auto"/>
            </w:tcBorders>
            <w:vAlign w:val="center"/>
          </w:tcPr>
          <w:p w14:paraId="3A59BA9A" w14:textId="77777777" w:rsidR="00E064E1" w:rsidRPr="00E064E1" w:rsidRDefault="00E064E1" w:rsidP="00B37F9E">
            <w:pPr>
              <w:spacing w:line="220" w:lineRule="exact"/>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kern w:val="0"/>
              </w:rPr>
              <w:t>申請補助日數</w:t>
            </w:r>
          </w:p>
        </w:tc>
        <w:tc>
          <w:tcPr>
            <w:tcW w:w="8790" w:type="dxa"/>
            <w:gridSpan w:val="6"/>
            <w:tcBorders>
              <w:top w:val="single" w:sz="4" w:space="0" w:color="auto"/>
              <w:left w:val="single" w:sz="4" w:space="0" w:color="auto"/>
              <w:bottom w:val="single" w:sz="4" w:space="0" w:color="auto"/>
              <w:right w:val="single" w:sz="4" w:space="0" w:color="auto"/>
            </w:tcBorders>
            <w:vAlign w:val="center"/>
          </w:tcPr>
          <w:p w14:paraId="1F5882EF" w14:textId="77777777" w:rsidR="00E064E1" w:rsidRPr="00E064E1" w:rsidRDefault="00E064E1" w:rsidP="00B37F9E">
            <w:pPr>
              <w:spacing w:before="10" w:line="220" w:lineRule="exact"/>
              <w:ind w:left="113" w:right="284"/>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合計</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日</w:t>
            </w:r>
            <w:r w:rsidRPr="00E064E1">
              <w:rPr>
                <w:rFonts w:ascii="Times New Roman" w:eastAsia="標楷體" w:hAnsi="Times New Roman" w:hint="eastAsia"/>
                <w:color w:val="000000" w:themeColor="text1"/>
              </w:rPr>
              <w:t>（上限</w:t>
            </w:r>
            <w:r w:rsidRPr="00E064E1">
              <w:rPr>
                <w:rFonts w:ascii="Times New Roman" w:eastAsia="標楷體" w:hAnsi="Times New Roman" w:hint="eastAsia"/>
                <w:color w:val="000000" w:themeColor="text1"/>
              </w:rPr>
              <w:t>1</w:t>
            </w:r>
            <w:r w:rsidRPr="00E064E1">
              <w:rPr>
                <w:rFonts w:ascii="Times New Roman" w:eastAsia="標楷體" w:hAnsi="Times New Roman"/>
                <w:color w:val="000000" w:themeColor="text1"/>
              </w:rPr>
              <w:t>80</w:t>
            </w:r>
            <w:r w:rsidRPr="00E064E1">
              <w:rPr>
                <w:rFonts w:ascii="Times New Roman" w:eastAsia="標楷體" w:hAnsi="Times New Roman" w:hint="eastAsia"/>
                <w:color w:val="000000" w:themeColor="text1"/>
              </w:rPr>
              <w:t>日）</w:t>
            </w:r>
          </w:p>
        </w:tc>
      </w:tr>
      <w:tr w:rsidR="00E064E1" w:rsidRPr="00D97E46" w14:paraId="1F01D64C" w14:textId="77777777" w:rsidTr="00B37F9E">
        <w:trPr>
          <w:cantSplit/>
          <w:trHeight w:val="496"/>
        </w:trPr>
        <w:tc>
          <w:tcPr>
            <w:tcW w:w="1700" w:type="dxa"/>
            <w:tcBorders>
              <w:top w:val="single" w:sz="4" w:space="0" w:color="auto"/>
              <w:left w:val="single" w:sz="4" w:space="0" w:color="auto"/>
              <w:bottom w:val="single" w:sz="4" w:space="0" w:color="auto"/>
              <w:right w:val="single" w:sz="4" w:space="0" w:color="auto"/>
            </w:tcBorders>
            <w:vAlign w:val="center"/>
          </w:tcPr>
          <w:p w14:paraId="242CA61A" w14:textId="77777777" w:rsidR="00E064E1" w:rsidRPr="00E064E1" w:rsidRDefault="00E064E1" w:rsidP="00B37F9E">
            <w:pPr>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spacing w:val="200"/>
                <w:kern w:val="0"/>
                <w:fitText w:val="1560" w:id="-1036772602"/>
              </w:rPr>
              <w:t>申請金</w:t>
            </w:r>
            <w:r w:rsidRPr="00E064E1">
              <w:rPr>
                <w:rFonts w:ascii="Times New Roman" w:eastAsia="標楷體" w:hAnsi="Times New Roman" w:hint="eastAsia"/>
                <w:noProof/>
                <w:color w:val="000000" w:themeColor="text1"/>
                <w:kern w:val="0"/>
                <w:fitText w:val="1560" w:id="-1036772602"/>
              </w:rPr>
              <w:t>額</w:t>
            </w:r>
          </w:p>
        </w:tc>
        <w:tc>
          <w:tcPr>
            <w:tcW w:w="8790" w:type="dxa"/>
            <w:gridSpan w:val="6"/>
            <w:tcBorders>
              <w:top w:val="single" w:sz="4" w:space="0" w:color="auto"/>
              <w:left w:val="single" w:sz="4" w:space="0" w:color="auto"/>
              <w:bottom w:val="single" w:sz="4" w:space="0" w:color="auto"/>
              <w:right w:val="single" w:sz="4" w:space="0" w:color="auto"/>
            </w:tcBorders>
            <w:vAlign w:val="center"/>
          </w:tcPr>
          <w:p w14:paraId="5FECEB0A" w14:textId="77777777" w:rsidR="00E064E1" w:rsidRPr="00E064E1" w:rsidRDefault="00E064E1" w:rsidP="00B37F9E">
            <w:pPr>
              <w:jc w:val="both"/>
              <w:rPr>
                <w:rFonts w:ascii="Times New Roman" w:eastAsia="標楷體" w:hAnsi="Times New Roman"/>
                <w:noProof/>
                <w:color w:val="000000" w:themeColor="text1"/>
                <w:sz w:val="20"/>
              </w:rPr>
            </w:pPr>
            <w:r w:rsidRPr="00D97E46">
              <w:rPr>
                <w:rFonts w:ascii="Times New Roman" w:eastAsia="標楷體" w:hAnsi="Times New Roman" w:hint="eastAsia"/>
                <w:noProof/>
                <w:color w:val="000000" w:themeColor="text1"/>
              </w:rPr>
              <w:t>新臺幣</w:t>
            </w:r>
            <w:r w:rsidRPr="00D97E46">
              <w:rPr>
                <w:rFonts w:ascii="Times New Roman" w:eastAsia="標楷體" w:hAnsi="Times New Roman" w:hint="eastAsia"/>
                <w:noProof/>
                <w:color w:val="000000" w:themeColor="text1"/>
                <w:sz w:val="20"/>
              </w:rPr>
              <w:t xml:space="preserve">　　　　　　　　　　</w:t>
            </w:r>
            <w:r w:rsidRPr="00D97E46">
              <w:rPr>
                <w:rFonts w:ascii="Times New Roman" w:eastAsia="標楷體" w:hAnsi="Times New Roman" w:hint="eastAsia"/>
                <w:noProof/>
                <w:color w:val="000000" w:themeColor="text1"/>
              </w:rPr>
              <w:t>元</w:t>
            </w:r>
            <w:r w:rsidRPr="00D97E46">
              <w:rPr>
                <w:rFonts w:ascii="Times New Roman" w:eastAsia="標楷體" w:hAnsi="Times New Roman" w:hint="eastAsia"/>
                <w:noProof/>
                <w:color w:val="000000" w:themeColor="text1"/>
                <w:sz w:val="20"/>
              </w:rPr>
              <w:t>（如無法核算，可不必填寫）</w:t>
            </w:r>
          </w:p>
        </w:tc>
      </w:tr>
      <w:tr w:rsidR="00E064E1" w:rsidRPr="00D97E46" w14:paraId="3E6E8EDD" w14:textId="77777777" w:rsidTr="00B37F9E">
        <w:trPr>
          <w:cantSplit/>
          <w:trHeight w:val="1530"/>
        </w:trPr>
        <w:tc>
          <w:tcPr>
            <w:tcW w:w="1700" w:type="dxa"/>
            <w:tcBorders>
              <w:top w:val="single" w:sz="4" w:space="0" w:color="auto"/>
              <w:left w:val="single" w:sz="4" w:space="0" w:color="auto"/>
              <w:bottom w:val="single" w:sz="4" w:space="0" w:color="auto"/>
              <w:right w:val="single" w:sz="4" w:space="0" w:color="auto"/>
            </w:tcBorders>
            <w:vAlign w:val="center"/>
          </w:tcPr>
          <w:p w14:paraId="2486D829" w14:textId="77777777" w:rsidR="00E064E1" w:rsidRPr="00E064E1" w:rsidRDefault="00E064E1" w:rsidP="00B37F9E">
            <w:pPr>
              <w:jc w:val="distribute"/>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kern w:val="0"/>
              </w:rPr>
              <w:t>應備具書件</w:t>
            </w:r>
          </w:p>
        </w:tc>
        <w:tc>
          <w:tcPr>
            <w:tcW w:w="8790" w:type="dxa"/>
            <w:gridSpan w:val="6"/>
            <w:tcBorders>
              <w:top w:val="single" w:sz="4" w:space="0" w:color="auto"/>
              <w:left w:val="single" w:sz="4" w:space="0" w:color="auto"/>
              <w:bottom w:val="single" w:sz="4" w:space="0" w:color="auto"/>
              <w:right w:val="single" w:sz="4" w:space="0" w:color="auto"/>
            </w:tcBorders>
            <w:vAlign w:val="center"/>
          </w:tcPr>
          <w:p w14:paraId="641F595C" w14:textId="77777777" w:rsidR="00E064E1" w:rsidRPr="00E064E1" w:rsidRDefault="00E064E1" w:rsidP="00B37F9E">
            <w:pPr>
              <w:ind w:leftChars="49" w:left="684" w:right="113" w:hangingChars="236" w:hanging="566"/>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1</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參加職能復健服務完成證明。</w:t>
            </w:r>
          </w:p>
          <w:p w14:paraId="21B40EAB" w14:textId="77777777" w:rsidR="00E064E1" w:rsidRPr="00E064E1" w:rsidRDefault="00E064E1" w:rsidP="00B37F9E">
            <w:pPr>
              <w:spacing w:line="240" w:lineRule="exact"/>
              <w:ind w:leftChars="284" w:left="682" w:right="113" w:firstLine="2"/>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自勞動部職業安全衛生署建置職業災害勞工服務資訊整合管理系統列印並經醫事人員核章之職能復健服務完成證明</w:t>
            </w: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w:t>
            </w:r>
          </w:p>
          <w:p w14:paraId="13A36D59" w14:textId="77777777" w:rsidR="00E064E1" w:rsidRPr="00E064E1" w:rsidRDefault="00E064E1" w:rsidP="00B37F9E">
            <w:pPr>
              <w:ind w:left="113" w:right="113"/>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2.</w:t>
            </w:r>
            <w:r w:rsidRPr="00E064E1">
              <w:rPr>
                <w:rFonts w:ascii="Times New Roman" w:eastAsia="標楷體" w:hAnsi="Times New Roman" w:hint="eastAsia"/>
                <w:noProof/>
                <w:color w:val="000000" w:themeColor="text1"/>
              </w:rPr>
              <w:t>申請人國內金融機構存摺封面影本。</w:t>
            </w:r>
          </w:p>
          <w:p w14:paraId="7FA69DC9" w14:textId="77777777" w:rsidR="00E064E1" w:rsidRPr="00E064E1" w:rsidRDefault="00E064E1" w:rsidP="00B37F9E">
            <w:pPr>
              <w:ind w:left="113" w:right="113"/>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3.</w:t>
            </w:r>
            <w:r w:rsidRPr="00E064E1">
              <w:rPr>
                <w:rFonts w:ascii="Times New Roman" w:eastAsia="標楷體" w:hAnsi="Times New Roman" w:hint="eastAsia"/>
                <w:noProof/>
                <w:color w:val="000000" w:themeColor="text1"/>
              </w:rPr>
              <w:t>勞工職業災害保險投保證明。</w:t>
            </w:r>
          </w:p>
          <w:p w14:paraId="36001989" w14:textId="77777777" w:rsidR="00E064E1" w:rsidRPr="00E064E1" w:rsidRDefault="00E064E1" w:rsidP="00B37F9E">
            <w:pPr>
              <w:ind w:left="113" w:right="113"/>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4.</w:t>
            </w:r>
            <w:r w:rsidRPr="00E064E1">
              <w:rPr>
                <w:rFonts w:ascii="Times New Roman" w:eastAsia="標楷體" w:hAnsi="Times New Roman" w:hint="eastAsia"/>
                <w:noProof/>
                <w:color w:val="000000" w:themeColor="text1"/>
              </w:rPr>
              <w:t>勞工職業災害保險傷病給付核定函。</w:t>
            </w:r>
          </w:p>
          <w:p w14:paraId="3CE07DCD" w14:textId="77777777" w:rsidR="00E064E1" w:rsidRPr="00E064E1" w:rsidRDefault="00E064E1" w:rsidP="00B37F9E">
            <w:pPr>
              <w:ind w:left="113" w:right="113"/>
              <w:jc w:val="both"/>
              <w:rPr>
                <w:rFonts w:ascii="Times New Roman" w:eastAsia="標楷體" w:hAnsi="Times New Roman"/>
                <w:noProof/>
                <w:color w:val="000000" w:themeColor="text1"/>
              </w:rPr>
            </w:pP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無，原因：</w:t>
            </w:r>
            <w:r w:rsidRPr="00E064E1">
              <w:rPr>
                <w:rFonts w:ascii="Times New Roman" w:eastAsia="標楷體" w:hAnsi="Times New Roman" w:hint="eastAsia"/>
                <w:noProof/>
                <w:color w:val="000000" w:themeColor="text1"/>
                <w:kern w:val="0"/>
              </w:rPr>
              <w:t>□不能工作期間未達傷病給付請領要件，□其他，</w:t>
            </w:r>
            <w:r w:rsidRPr="00E064E1">
              <w:rPr>
                <w:rFonts w:ascii="Times New Roman" w:eastAsia="標楷體" w:hAnsi="Times New Roman"/>
                <w:noProof/>
                <w:color w:val="000000" w:themeColor="text1"/>
                <w:kern w:val="0"/>
              </w:rPr>
              <w:t xml:space="preserve">           </w:t>
            </w:r>
            <w:r w:rsidRPr="00E064E1">
              <w:rPr>
                <w:rFonts w:ascii="Times New Roman" w:eastAsia="標楷體" w:hAnsi="Times New Roman" w:hint="eastAsia"/>
                <w:noProof/>
                <w:color w:val="000000" w:themeColor="text1"/>
              </w:rPr>
              <w:t>)</w:t>
            </w:r>
          </w:p>
          <w:p w14:paraId="0B4703EF" w14:textId="77777777" w:rsidR="00E064E1" w:rsidRPr="00E064E1" w:rsidRDefault="00E064E1" w:rsidP="00B37F9E">
            <w:pPr>
              <w:ind w:left="113" w:right="113"/>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5.</w:t>
            </w:r>
            <w:r w:rsidRPr="00E064E1">
              <w:rPr>
                <w:rFonts w:ascii="Times New Roman" w:eastAsia="標楷體" w:hAnsi="Times New Roman" w:hint="eastAsia"/>
                <w:noProof/>
                <w:color w:val="000000" w:themeColor="text1"/>
              </w:rPr>
              <w:t>其他經受理申請單位指定之文件。</w:t>
            </w:r>
          </w:p>
        </w:tc>
      </w:tr>
      <w:tr w:rsidR="00E064E1" w:rsidRPr="00D97E46" w14:paraId="588BF660" w14:textId="77777777" w:rsidTr="00B37F9E">
        <w:trPr>
          <w:cantSplit/>
          <w:trHeight w:val="1655"/>
        </w:trPr>
        <w:tc>
          <w:tcPr>
            <w:tcW w:w="1700" w:type="dxa"/>
            <w:tcBorders>
              <w:top w:val="single" w:sz="4" w:space="0" w:color="auto"/>
              <w:left w:val="single" w:sz="4" w:space="0" w:color="auto"/>
              <w:bottom w:val="single" w:sz="4" w:space="0" w:color="auto"/>
              <w:right w:val="single" w:sz="4" w:space="0" w:color="auto"/>
            </w:tcBorders>
            <w:vAlign w:val="center"/>
          </w:tcPr>
          <w:p w14:paraId="326B801D" w14:textId="77777777" w:rsidR="00E064E1" w:rsidRPr="00E064E1" w:rsidRDefault="00E064E1" w:rsidP="00B37F9E">
            <w:pPr>
              <w:jc w:val="distribute"/>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kern w:val="0"/>
              </w:rPr>
              <w:t>匯款帳戶</w:t>
            </w:r>
          </w:p>
        </w:tc>
        <w:tc>
          <w:tcPr>
            <w:tcW w:w="8790" w:type="dxa"/>
            <w:gridSpan w:val="6"/>
            <w:tcBorders>
              <w:top w:val="single" w:sz="4" w:space="0" w:color="auto"/>
              <w:left w:val="single" w:sz="4" w:space="0" w:color="auto"/>
              <w:bottom w:val="single" w:sz="4" w:space="0" w:color="auto"/>
              <w:right w:val="single" w:sz="4" w:space="0" w:color="auto"/>
            </w:tcBorders>
          </w:tcPr>
          <w:p w14:paraId="611EAB7B" w14:textId="77777777" w:rsidR="00E064E1" w:rsidRPr="00D97E46" w:rsidRDefault="00E064E1" w:rsidP="00B37F9E">
            <w:pPr>
              <w:tabs>
                <w:tab w:val="left" w:pos="1806"/>
              </w:tabs>
              <w:spacing w:line="360" w:lineRule="exact"/>
              <w:jc w:val="both"/>
              <w:rPr>
                <w:rFonts w:ascii="標楷體" w:eastAsia="標楷體" w:hAnsi="標楷體"/>
                <w:color w:val="000000" w:themeColor="text1"/>
              </w:rPr>
            </w:pPr>
            <w:r w:rsidRPr="00D97E46">
              <w:rPr>
                <w:rFonts w:ascii="標楷體" w:eastAsia="標楷體" w:hAnsi="標楷體" w:hint="eastAsia"/>
                <w:color w:val="000000" w:themeColor="text1"/>
              </w:rPr>
              <w:t>戶名：</w:t>
            </w:r>
          </w:p>
          <w:p w14:paraId="70A56A71" w14:textId="77777777" w:rsidR="00E064E1" w:rsidRPr="00D97E46" w:rsidRDefault="00E064E1" w:rsidP="00B37F9E">
            <w:pPr>
              <w:tabs>
                <w:tab w:val="left" w:pos="1806"/>
              </w:tabs>
              <w:spacing w:line="360" w:lineRule="exact"/>
              <w:jc w:val="both"/>
              <w:rPr>
                <w:rFonts w:ascii="標楷體" w:eastAsia="標楷體" w:hAnsi="標楷體"/>
                <w:color w:val="000000" w:themeColor="text1"/>
              </w:rPr>
            </w:pPr>
            <w:r w:rsidRPr="00D97E46">
              <w:rPr>
                <w:rFonts w:ascii="標楷體" w:eastAsia="標楷體" w:hAnsi="標楷體" w:hint="eastAsia"/>
                <w:color w:val="000000" w:themeColor="text1"/>
              </w:rPr>
              <w:t>銀行及分行：</w:t>
            </w:r>
          </w:p>
          <w:p w14:paraId="14F16C50" w14:textId="77777777" w:rsidR="00E064E1" w:rsidRPr="00D97E46" w:rsidRDefault="00E064E1" w:rsidP="00B37F9E">
            <w:pPr>
              <w:snapToGrid w:val="0"/>
              <w:spacing w:line="360" w:lineRule="exact"/>
              <w:jc w:val="both"/>
              <w:rPr>
                <w:rFonts w:ascii="標楷體" w:eastAsia="標楷體" w:hAnsi="標楷體"/>
                <w:color w:val="000000" w:themeColor="text1"/>
              </w:rPr>
            </w:pPr>
            <w:r w:rsidRPr="00D97E46">
              <w:rPr>
                <w:rFonts w:ascii="標楷體" w:eastAsia="標楷體" w:hAnsi="標楷體" w:hint="eastAsia"/>
                <w:color w:val="000000" w:themeColor="text1"/>
              </w:rPr>
              <w:t>帳號：</w:t>
            </w:r>
          </w:p>
          <w:p w14:paraId="0CD4E4E6" w14:textId="77777777" w:rsidR="00E064E1" w:rsidRPr="00D97E46" w:rsidRDefault="00E064E1" w:rsidP="00B37F9E">
            <w:pPr>
              <w:snapToGrid w:val="0"/>
              <w:spacing w:line="360" w:lineRule="exact"/>
              <w:jc w:val="both"/>
              <w:rPr>
                <w:rFonts w:ascii="標楷體" w:eastAsia="標楷體" w:hAnsi="標楷體"/>
                <w:color w:val="000000" w:themeColor="text1"/>
              </w:rPr>
            </w:pPr>
          </w:p>
          <w:p w14:paraId="5E5E08FF" w14:textId="77777777" w:rsidR="00E064E1" w:rsidRPr="00E064E1" w:rsidRDefault="00E064E1" w:rsidP="00B37F9E">
            <w:pPr>
              <w:snapToGrid w:val="0"/>
              <w:spacing w:line="400" w:lineRule="exact"/>
              <w:jc w:val="both"/>
              <w:rPr>
                <w:rFonts w:ascii="Times New Roman" w:eastAsia="標楷體" w:hAnsi="Times New Roman"/>
                <w:color w:val="000000" w:themeColor="text1"/>
              </w:rPr>
            </w:pPr>
            <w:r w:rsidRPr="00D97E46">
              <w:rPr>
                <w:rFonts w:ascii="Times New Roman" w:eastAsia="標楷體" w:hAnsi="Times New Roman" w:hint="eastAsia"/>
                <w:color w:val="000000" w:themeColor="text1"/>
              </w:rPr>
              <w:t>※</w:t>
            </w:r>
            <w:r w:rsidRPr="00E064E1">
              <w:rPr>
                <w:rFonts w:ascii="Times New Roman" w:eastAsia="標楷體" w:hAnsi="Times New Roman" w:hint="eastAsia"/>
                <w:color w:val="000000" w:themeColor="text1"/>
              </w:rPr>
              <w:t>發給金額以受理申請單位核定金額為準。</w:t>
            </w:r>
          </w:p>
        </w:tc>
      </w:tr>
      <w:tr w:rsidR="00E064E1" w:rsidRPr="00D97E46" w14:paraId="133DA04F" w14:textId="77777777" w:rsidTr="00B37F9E">
        <w:trPr>
          <w:cantSplit/>
          <w:trHeight w:val="989"/>
        </w:trPr>
        <w:tc>
          <w:tcPr>
            <w:tcW w:w="10490" w:type="dxa"/>
            <w:gridSpan w:val="7"/>
            <w:tcBorders>
              <w:top w:val="single" w:sz="4" w:space="0" w:color="auto"/>
              <w:left w:val="single" w:sz="4" w:space="0" w:color="auto"/>
              <w:bottom w:val="single" w:sz="4" w:space="0" w:color="auto"/>
              <w:right w:val="single" w:sz="4" w:space="0" w:color="auto"/>
            </w:tcBorders>
          </w:tcPr>
          <w:p w14:paraId="0C77B59E" w14:textId="77777777" w:rsidR="00E064E1" w:rsidRPr="00E064E1" w:rsidRDefault="00E064E1" w:rsidP="00B37F9E">
            <w:pPr>
              <w:spacing w:line="320" w:lineRule="exact"/>
              <w:jc w:val="both"/>
              <w:rPr>
                <w:rFonts w:ascii="Times New Roman" w:eastAsia="標楷體" w:hAnsi="Times New Roman"/>
                <w:noProof/>
                <w:color w:val="000000" w:themeColor="text1"/>
              </w:rPr>
            </w:pPr>
            <w:r w:rsidRPr="00E064E1">
              <w:rPr>
                <w:rFonts w:ascii="Times New Roman" w:eastAsia="標楷體" w:hAnsi="Times New Roman" w:hint="eastAsia"/>
                <w:color w:val="000000" w:themeColor="text1"/>
              </w:rPr>
              <w:t>以上各欄位均據實填寫，為審核補助需要，同意直轄市及縣市政府</w:t>
            </w:r>
            <w:r w:rsidRPr="00E064E1">
              <w:rPr>
                <w:rFonts w:ascii="Times New Roman" w:eastAsia="標楷體" w:hAnsi="Times New Roman"/>
                <w:color w:val="000000" w:themeColor="text1"/>
              </w:rPr>
              <w:t>可逕向</w:t>
            </w:r>
            <w:r w:rsidRPr="00E064E1">
              <w:rPr>
                <w:rFonts w:ascii="Times New Roman" w:eastAsia="標楷體" w:hAnsi="Times New Roman" w:hint="eastAsia"/>
                <w:color w:val="000000" w:themeColor="text1"/>
              </w:rPr>
              <w:t>勞工保險局</w:t>
            </w:r>
            <w:r w:rsidRPr="00E064E1">
              <w:rPr>
                <w:rFonts w:ascii="Times New Roman" w:eastAsia="標楷體" w:hAnsi="Times New Roman"/>
                <w:color w:val="000000" w:themeColor="text1"/>
              </w:rPr>
              <w:t>或其他有關機關</w:t>
            </w:r>
            <w:r w:rsidRPr="00E064E1">
              <w:rPr>
                <w:rFonts w:ascii="Times New Roman" w:eastAsia="標楷體" w:hAnsi="Times New Roman" w:hint="eastAsia"/>
                <w:color w:val="000000" w:themeColor="text1"/>
              </w:rPr>
              <w:t>團體</w:t>
            </w:r>
            <w:r w:rsidRPr="00E064E1">
              <w:rPr>
                <w:rFonts w:ascii="Times New Roman" w:eastAsia="標楷體" w:hAnsi="Times New Roman"/>
                <w:color w:val="000000" w:themeColor="text1"/>
              </w:rPr>
              <w:t>調</w:t>
            </w:r>
            <w:r w:rsidRPr="00E064E1">
              <w:rPr>
                <w:rFonts w:ascii="Times New Roman" w:eastAsia="標楷體" w:hAnsi="Times New Roman" w:hint="eastAsia"/>
                <w:color w:val="000000" w:themeColor="text1"/>
              </w:rPr>
              <w:t>閱相</w:t>
            </w:r>
            <w:r w:rsidRPr="00E064E1">
              <w:rPr>
                <w:rFonts w:ascii="Times New Roman" w:eastAsia="標楷體" w:hAnsi="Times New Roman"/>
                <w:color w:val="000000" w:themeColor="text1"/>
              </w:rPr>
              <w:t>關</w:t>
            </w:r>
            <w:r w:rsidRPr="00E064E1">
              <w:rPr>
                <w:rFonts w:ascii="Times New Roman" w:eastAsia="標楷體" w:hAnsi="Times New Roman" w:hint="eastAsia"/>
                <w:color w:val="000000" w:themeColor="text1"/>
              </w:rPr>
              <w:t>資料。</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 xml:space="preserve">  </w:t>
            </w:r>
          </w:p>
          <w:p w14:paraId="677F21B9" w14:textId="77777777" w:rsidR="00E064E1" w:rsidRPr="00E064E1" w:rsidRDefault="00E064E1" w:rsidP="00B37F9E">
            <w:pPr>
              <w:spacing w:line="320" w:lineRule="exact"/>
              <w:ind w:firstLineChars="2232" w:firstLine="5357"/>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申請人：</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（簽名或蓋章</w:t>
            </w:r>
            <w:r w:rsidRPr="00E064E1">
              <w:rPr>
                <w:rFonts w:ascii="Times New Roman" w:eastAsia="標楷體" w:hAnsi="Times New Roman"/>
                <w:noProof/>
                <w:color w:val="000000" w:themeColor="text1"/>
              </w:rPr>
              <w:t>）</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 xml:space="preserve">                                                               </w:t>
            </w:r>
          </w:p>
        </w:tc>
      </w:tr>
      <w:tr w:rsidR="00E064E1" w:rsidRPr="00D97E46" w14:paraId="35F9D6D0" w14:textId="77777777" w:rsidTr="00126BBE">
        <w:trPr>
          <w:cantSplit/>
          <w:trHeight w:val="1439"/>
        </w:trPr>
        <w:tc>
          <w:tcPr>
            <w:tcW w:w="1700" w:type="dxa"/>
            <w:vMerge w:val="restart"/>
            <w:tcBorders>
              <w:top w:val="single" w:sz="4" w:space="0" w:color="auto"/>
              <w:left w:val="single" w:sz="4" w:space="0" w:color="auto"/>
              <w:bottom w:val="single" w:sz="4" w:space="0" w:color="auto"/>
              <w:right w:val="single" w:sz="4" w:space="0" w:color="auto"/>
            </w:tcBorders>
            <w:vAlign w:val="center"/>
          </w:tcPr>
          <w:p w14:paraId="3E3BB1F8" w14:textId="77777777" w:rsidR="00E064E1" w:rsidRPr="00E064E1" w:rsidRDefault="00E064E1" w:rsidP="00B37F9E">
            <w:pPr>
              <w:tabs>
                <w:tab w:val="left" w:pos="630"/>
              </w:tabs>
              <w:spacing w:before="10" w:line="400" w:lineRule="exact"/>
              <w:ind w:right="284"/>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spacing w:val="200"/>
                <w:kern w:val="0"/>
                <w:fitText w:val="1560" w:id="-1036772601"/>
              </w:rPr>
              <w:t>審核結</w:t>
            </w:r>
            <w:r w:rsidRPr="00E064E1">
              <w:rPr>
                <w:rFonts w:ascii="Times New Roman" w:eastAsia="標楷體" w:hAnsi="Times New Roman" w:hint="eastAsia"/>
                <w:noProof/>
                <w:color w:val="000000" w:themeColor="text1"/>
                <w:kern w:val="0"/>
                <w:fitText w:val="1560" w:id="-1036772601"/>
              </w:rPr>
              <w:t>果</w:t>
            </w:r>
          </w:p>
        </w:tc>
        <w:tc>
          <w:tcPr>
            <w:tcW w:w="8790" w:type="dxa"/>
            <w:gridSpan w:val="6"/>
            <w:tcBorders>
              <w:top w:val="single" w:sz="4" w:space="0" w:color="auto"/>
              <w:left w:val="single" w:sz="4" w:space="0" w:color="auto"/>
              <w:bottom w:val="single" w:sz="4" w:space="0" w:color="auto"/>
              <w:right w:val="single" w:sz="4" w:space="0" w:color="auto"/>
            </w:tcBorders>
          </w:tcPr>
          <w:p w14:paraId="13274493" w14:textId="77777777" w:rsidR="00E064E1" w:rsidRPr="00E064E1" w:rsidRDefault="00E064E1" w:rsidP="00B37F9E">
            <w:pPr>
              <w:tabs>
                <w:tab w:val="left" w:pos="630"/>
              </w:tabs>
              <w:spacing w:before="10" w:line="400" w:lineRule="exact"/>
              <w:ind w:right="284"/>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w:t>
            </w:r>
            <w:r w:rsidRPr="00E064E1">
              <w:rPr>
                <w:rFonts w:ascii="Times New Roman" w:eastAsia="標楷體" w:hAnsi="Times New Roman" w:hint="eastAsia"/>
                <w:noProof/>
                <w:color w:val="000000" w:themeColor="text1"/>
              </w:rPr>
              <w:t>由受理申請補助單位填寫</w:t>
            </w:r>
            <w:r w:rsidRPr="00E064E1">
              <w:rPr>
                <w:rFonts w:ascii="Times New Roman" w:eastAsia="標楷體" w:hAnsi="Times New Roman" w:hint="eastAsia"/>
                <w:noProof/>
                <w:color w:val="000000" w:themeColor="text1"/>
              </w:rPr>
              <w:t xml:space="preserve">) </w:t>
            </w:r>
          </w:p>
          <w:p w14:paraId="647E67D5" w14:textId="77777777" w:rsidR="00E064E1" w:rsidRPr="00E064E1" w:rsidRDefault="00E064E1" w:rsidP="00B37F9E">
            <w:pPr>
              <w:tabs>
                <w:tab w:val="left" w:pos="630"/>
              </w:tabs>
              <w:spacing w:before="10" w:line="400" w:lineRule="exact"/>
              <w:ind w:right="284"/>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□核定；核發職能復健津貼</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日，計新臺幣</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元。</w:t>
            </w:r>
          </w:p>
          <w:p w14:paraId="60624B91" w14:textId="77777777" w:rsidR="00E064E1" w:rsidRPr="00E064E1" w:rsidRDefault="00E064E1" w:rsidP="00B37F9E">
            <w:pPr>
              <w:widowControl/>
              <w:spacing w:line="400" w:lineRule="exact"/>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□不予核定；原因：</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p>
        </w:tc>
      </w:tr>
      <w:tr w:rsidR="00E064E1" w:rsidRPr="00D97E46" w14:paraId="2837461A" w14:textId="77777777" w:rsidTr="00CF636D">
        <w:trPr>
          <w:cantSplit/>
          <w:trHeight w:hRule="exact" w:val="1553"/>
        </w:trPr>
        <w:tc>
          <w:tcPr>
            <w:tcW w:w="1700" w:type="dxa"/>
            <w:vMerge/>
            <w:tcBorders>
              <w:top w:val="single" w:sz="4" w:space="0" w:color="auto"/>
              <w:left w:val="single" w:sz="4" w:space="0" w:color="auto"/>
              <w:bottom w:val="single" w:sz="4" w:space="0" w:color="auto"/>
              <w:right w:val="single" w:sz="4" w:space="0" w:color="auto"/>
            </w:tcBorders>
            <w:textDirection w:val="tbRlV"/>
            <w:vAlign w:val="center"/>
          </w:tcPr>
          <w:p w14:paraId="4CB2BAEF" w14:textId="77777777" w:rsidR="00E064E1" w:rsidRPr="00E064E1" w:rsidRDefault="00E064E1" w:rsidP="00B37F9E">
            <w:pPr>
              <w:tabs>
                <w:tab w:val="left" w:pos="630"/>
              </w:tabs>
              <w:spacing w:before="10" w:line="400" w:lineRule="exact"/>
              <w:ind w:left="113" w:right="284"/>
              <w:rPr>
                <w:rFonts w:ascii="Times New Roman" w:eastAsia="標楷體" w:hAnsi="Times New Roman"/>
                <w:noProof/>
                <w:color w:val="000000" w:themeColor="text1"/>
                <w:kern w:val="0"/>
              </w:rPr>
            </w:pPr>
          </w:p>
        </w:tc>
        <w:tc>
          <w:tcPr>
            <w:tcW w:w="8790" w:type="dxa"/>
            <w:gridSpan w:val="6"/>
            <w:tcBorders>
              <w:top w:val="single" w:sz="4" w:space="0" w:color="auto"/>
              <w:left w:val="single" w:sz="4" w:space="0" w:color="auto"/>
              <w:bottom w:val="single" w:sz="4" w:space="0" w:color="auto"/>
              <w:right w:val="single" w:sz="4" w:space="0" w:color="auto"/>
            </w:tcBorders>
            <w:vAlign w:val="center"/>
          </w:tcPr>
          <w:p w14:paraId="7FBA46B3" w14:textId="4E0702AC" w:rsidR="00E064E1" w:rsidRPr="00D97E46" w:rsidRDefault="00E064E1" w:rsidP="00CF636D">
            <w:pPr>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承辦人員：</w:t>
            </w:r>
            <w:r w:rsidRPr="00E064E1">
              <w:rPr>
                <w:rFonts w:ascii="Times New Roman" w:eastAsia="標楷體" w:hAnsi="Times New Roman" w:hint="eastAsia"/>
                <w:noProof/>
                <w:color w:val="000000" w:themeColor="text1"/>
              </w:rPr>
              <w:t xml:space="preserve">           </w:t>
            </w:r>
            <w:r w:rsidR="00CF636D">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單位主管：</w:t>
            </w:r>
            <w:r w:rsidRPr="00E064E1">
              <w:rPr>
                <w:rFonts w:ascii="Times New Roman" w:eastAsia="標楷體" w:hAnsi="Times New Roman" w:hint="eastAsia"/>
                <w:noProof/>
                <w:color w:val="000000" w:themeColor="text1"/>
              </w:rPr>
              <w:t xml:space="preserve">             </w:t>
            </w:r>
            <w:r w:rsidR="00CF636D">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機關首長：</w:t>
            </w:r>
          </w:p>
        </w:tc>
      </w:tr>
    </w:tbl>
    <w:p w14:paraId="54714195" w14:textId="77777777" w:rsidR="00126BBE" w:rsidRDefault="00E064E1" w:rsidP="00E064E1">
      <w:pPr>
        <w:spacing w:line="240" w:lineRule="exact"/>
        <w:ind w:leftChars="-237" w:left="-1" w:hangingChars="355" w:hanging="568"/>
        <w:jc w:val="both"/>
        <w:rPr>
          <w:rFonts w:ascii="Times New Roman" w:eastAsia="標楷體" w:hAnsi="Times New Roman"/>
          <w:noProof/>
          <w:color w:val="000000" w:themeColor="text1"/>
        </w:rPr>
      </w:pPr>
      <w:r w:rsidRPr="00D97E46">
        <w:rPr>
          <w:rFonts w:ascii="Times New Roman" w:eastAsia="標楷體" w:hAnsi="Times New Roman" w:hint="eastAsia"/>
          <w:color w:val="000000" w:themeColor="text1"/>
          <w:sz w:val="16"/>
          <w:szCs w:val="16"/>
        </w:rPr>
        <w:t xml:space="preserve"> </w:t>
      </w:r>
      <w:r w:rsidRPr="00D97E46">
        <w:rPr>
          <w:rFonts w:ascii="Times New Roman" w:eastAsia="標楷體" w:hAnsi="Times New Roman"/>
          <w:color w:val="000000" w:themeColor="text1"/>
          <w:sz w:val="16"/>
          <w:szCs w:val="16"/>
        </w:rPr>
        <w:t xml:space="preserve">  </w:t>
      </w:r>
      <w:r w:rsidRPr="00E064E1">
        <w:rPr>
          <w:rFonts w:ascii="Times New Roman" w:eastAsia="標楷體" w:hAnsi="Times New Roman"/>
          <w:noProof/>
          <w:color w:val="000000" w:themeColor="text1"/>
        </w:rPr>
        <w:t xml:space="preserve"> </w:t>
      </w:r>
    </w:p>
    <w:p w14:paraId="6B891DB2" w14:textId="17EDD683" w:rsidR="00E064E1" w:rsidRPr="00E064E1" w:rsidRDefault="00E064E1" w:rsidP="00E064E1">
      <w:pPr>
        <w:spacing w:line="240" w:lineRule="exact"/>
        <w:ind w:leftChars="-237" w:left="283" w:hangingChars="355" w:hanging="852"/>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※各項欄位請覈實填寫，如有偽造、詐欺等不法行為者，將移送司法機關辦理。</w:t>
      </w:r>
    </w:p>
    <w:p w14:paraId="06453618" w14:textId="77777777" w:rsidR="00E064E1" w:rsidRPr="00E064E1" w:rsidRDefault="00E064E1" w:rsidP="00E064E1">
      <w:pPr>
        <w:widowControl/>
        <w:ind w:leftChars="-237" w:left="-3" w:hangingChars="236" w:hanging="566"/>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noProof/>
          <w:color w:val="000000" w:themeColor="text1"/>
        </w:rPr>
        <w:t xml:space="preserve"> </w:t>
      </w:r>
      <w:r w:rsidRPr="00E064E1">
        <w:rPr>
          <w:rFonts w:ascii="Times New Roman" w:eastAsia="標楷體" w:hAnsi="Times New Roman" w:hint="eastAsia"/>
          <w:noProof/>
          <w:color w:val="000000" w:themeColor="text1"/>
        </w:rPr>
        <w:t xml:space="preserve"> </w:t>
      </w:r>
      <w:r w:rsidRPr="00E064E1">
        <w:rPr>
          <w:rFonts w:ascii="Times New Roman" w:eastAsia="標楷體" w:hAnsi="Times New Roman" w:hint="eastAsia"/>
          <w:noProof/>
          <w:color w:val="000000" w:themeColor="text1"/>
        </w:rPr>
        <w:t>※請向直轄市及縣市政府提出申請。</w:t>
      </w:r>
      <w:r w:rsidRPr="00E064E1">
        <w:rPr>
          <w:rFonts w:ascii="Times New Roman" w:eastAsia="標楷體" w:hAnsi="Times New Roman" w:hint="eastAsia"/>
          <w:noProof/>
          <w:color w:val="000000" w:themeColor="text1"/>
        </w:rPr>
        <w:t xml:space="preserve"> </w:t>
      </w:r>
    </w:p>
    <w:p w14:paraId="68725D24" w14:textId="17F5226A" w:rsidR="000650F2" w:rsidRPr="00CF636D" w:rsidRDefault="00E064E1" w:rsidP="00CF636D">
      <w:pPr>
        <w:widowControl/>
        <w:ind w:leftChars="-94" w:left="-3" w:hangingChars="93" w:hanging="223"/>
        <w:jc w:val="both"/>
        <w:rPr>
          <w:rFonts w:ascii="Times New Roman" w:eastAsia="標楷體" w:hAnsi="Times New Roman"/>
          <w:noProof/>
          <w:color w:val="000000" w:themeColor="text1"/>
        </w:rPr>
      </w:pPr>
      <w:r w:rsidRPr="00E064E1">
        <w:rPr>
          <w:rFonts w:ascii="Times New Roman" w:eastAsia="標楷體" w:hAnsi="Times New Roman" w:hint="eastAsia"/>
          <w:noProof/>
          <w:color w:val="000000" w:themeColor="text1"/>
        </w:rPr>
        <w:t>※傷病發生日期：職業傷害為受傷發生日；職業病為疾病確診日。</w:t>
      </w:r>
    </w:p>
    <w:sectPr w:rsidR="000650F2" w:rsidRPr="00CF63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E1"/>
    <w:rsid w:val="000650F2"/>
    <w:rsid w:val="00126BBE"/>
    <w:rsid w:val="00785F59"/>
    <w:rsid w:val="00CF636D"/>
    <w:rsid w:val="00E06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E0E"/>
  <w15:chartTrackingRefBased/>
  <w15:docId w15:val="{281B1305-09A3-4140-8219-0E1951A5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葉泓佑</dc:creator>
  <cp:keywords/>
  <dc:description/>
  <cp:lastModifiedBy>葉泓佑</cp:lastModifiedBy>
  <cp:revision>3</cp:revision>
  <dcterms:created xsi:type="dcterms:W3CDTF">2024-02-06T08:27:00Z</dcterms:created>
  <dcterms:modified xsi:type="dcterms:W3CDTF">2025-08-29T01:54:00Z</dcterms:modified>
</cp:coreProperties>
</file>