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7A0" w:rsidRDefault="00ED5C19">
      <w:pPr>
        <w:pStyle w:val="Standard"/>
        <w:spacing w:line="320" w:lineRule="atLeast"/>
        <w:jc w:val="center"/>
      </w:pPr>
      <w:bookmarkStart w:id="0" w:name="_GoBack"/>
      <w:bookmarkEnd w:id="0"/>
      <w:r>
        <w:rPr>
          <w:rFonts w:ascii="標楷體" w:eastAsia="標楷體" w:hAnsi="標楷體" w:cs="標楷體"/>
          <w:b/>
          <w:noProof/>
          <w:spacing w:val="42"/>
          <w:sz w:val="36"/>
        </w:rPr>
        <w:drawing>
          <wp:anchor distT="0" distB="0" distL="114300" distR="114300" simplePos="0" relativeHeight="251658240" behindDoc="0" locked="0" layoutInCell="1" allowOverlap="1">
            <wp:simplePos x="0" y="0"/>
            <wp:positionH relativeFrom="column">
              <wp:posOffset>304915</wp:posOffset>
            </wp:positionH>
            <wp:positionV relativeFrom="paragraph">
              <wp:posOffset>0</wp:posOffset>
            </wp:positionV>
            <wp:extent cx="533515" cy="533515"/>
            <wp:effectExtent l="0" t="0" r="0" b="0"/>
            <wp:wrapSquare wrapText="bothSides"/>
            <wp:docPr id="1"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33515" cy="533515"/>
                    </a:xfrm>
                    <a:prstGeom prst="rect">
                      <a:avLst/>
                    </a:prstGeom>
                    <a:noFill/>
                    <a:ln>
                      <a:noFill/>
                      <a:prstDash/>
                    </a:ln>
                  </pic:spPr>
                </pic:pic>
              </a:graphicData>
            </a:graphic>
          </wp:anchor>
        </w:drawing>
      </w:r>
      <w:r>
        <w:rPr>
          <w:rFonts w:ascii="標楷體" w:eastAsia="標楷體" w:hAnsi="標楷體" w:cs="標楷體"/>
          <w:b/>
          <w:spacing w:val="42"/>
          <w:sz w:val="36"/>
        </w:rPr>
        <w:t>嘉油鐵馬道場地借用申請表</w:t>
      </w:r>
    </w:p>
    <w:tbl>
      <w:tblPr>
        <w:tblW w:w="9648" w:type="dxa"/>
        <w:jc w:val="center"/>
        <w:tblLayout w:type="fixed"/>
        <w:tblCellMar>
          <w:left w:w="10" w:type="dxa"/>
          <w:right w:w="10" w:type="dxa"/>
        </w:tblCellMar>
        <w:tblLook w:val="0000" w:firstRow="0" w:lastRow="0" w:firstColumn="0" w:lastColumn="0" w:noHBand="0" w:noVBand="0"/>
      </w:tblPr>
      <w:tblGrid>
        <w:gridCol w:w="1641"/>
        <w:gridCol w:w="294"/>
        <w:gridCol w:w="720"/>
        <w:gridCol w:w="1333"/>
        <w:gridCol w:w="1052"/>
        <w:gridCol w:w="1107"/>
        <w:gridCol w:w="1113"/>
        <w:gridCol w:w="639"/>
        <w:gridCol w:w="1749"/>
      </w:tblGrid>
      <w:tr w:rsidR="002F77A0">
        <w:tblPrEx>
          <w:tblCellMar>
            <w:top w:w="0" w:type="dxa"/>
            <w:bottom w:w="0" w:type="dxa"/>
          </w:tblCellMar>
        </w:tblPrEx>
        <w:trPr>
          <w:cantSplit/>
          <w:trHeight w:val="690"/>
          <w:jc w:val="center"/>
        </w:trPr>
        <w:tc>
          <w:tcPr>
            <w:tcW w:w="1641" w:type="dxa"/>
            <w:tcBorders>
              <w:top w:val="single" w:sz="8" w:space="0" w:color="000000"/>
              <w:left w:val="single" w:sz="8" w:space="0" w:color="000000"/>
              <w:bottom w:val="single" w:sz="2" w:space="0" w:color="000000"/>
            </w:tcBorders>
            <w:shd w:val="clear" w:color="auto" w:fill="auto"/>
            <w:tcMar>
              <w:top w:w="0" w:type="dxa"/>
              <w:left w:w="28" w:type="dxa"/>
              <w:bottom w:w="0" w:type="dxa"/>
              <w:right w:w="28" w:type="dxa"/>
            </w:tcMar>
            <w:vAlign w:val="center"/>
          </w:tcPr>
          <w:p w:rsidR="002F77A0" w:rsidRDefault="00ED5C19">
            <w:pPr>
              <w:pStyle w:val="Standard"/>
              <w:spacing w:line="440" w:lineRule="atLeast"/>
              <w:jc w:val="both"/>
              <w:rPr>
                <w:rFonts w:ascii="標楷體" w:eastAsia="標楷體" w:hAnsi="標楷體" w:cs="標楷體"/>
                <w:szCs w:val="24"/>
              </w:rPr>
            </w:pPr>
            <w:r>
              <w:rPr>
                <w:rFonts w:ascii="標楷體" w:eastAsia="標楷體" w:hAnsi="標楷體" w:cs="標楷體"/>
                <w:szCs w:val="24"/>
              </w:rPr>
              <w:t>申請單位</w:t>
            </w:r>
          </w:p>
        </w:tc>
        <w:tc>
          <w:tcPr>
            <w:tcW w:w="2347" w:type="dxa"/>
            <w:gridSpan w:val="3"/>
            <w:tcBorders>
              <w:top w:val="single" w:sz="8" w:space="0" w:color="000000"/>
              <w:left w:val="single" w:sz="4" w:space="0" w:color="000000"/>
              <w:bottom w:val="single" w:sz="2" w:space="0" w:color="000000"/>
            </w:tcBorders>
            <w:shd w:val="clear" w:color="auto" w:fill="auto"/>
            <w:tcMar>
              <w:top w:w="0" w:type="dxa"/>
              <w:left w:w="28" w:type="dxa"/>
              <w:bottom w:w="0" w:type="dxa"/>
              <w:right w:w="28" w:type="dxa"/>
            </w:tcMar>
          </w:tcPr>
          <w:p w:rsidR="002F77A0" w:rsidRDefault="002F77A0">
            <w:pPr>
              <w:pStyle w:val="Standard"/>
              <w:snapToGrid w:val="0"/>
              <w:rPr>
                <w:rFonts w:ascii="標楷體" w:eastAsia="標楷體" w:hAnsi="標楷體" w:cs="標楷體"/>
                <w:szCs w:val="24"/>
              </w:rPr>
            </w:pPr>
          </w:p>
        </w:tc>
        <w:tc>
          <w:tcPr>
            <w:tcW w:w="1052" w:type="dxa"/>
            <w:tcBorders>
              <w:top w:val="single" w:sz="8"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rsidR="002F77A0" w:rsidRDefault="00ED5C19">
            <w:pPr>
              <w:pStyle w:val="Standard"/>
              <w:jc w:val="center"/>
              <w:rPr>
                <w:rFonts w:ascii="標楷體" w:eastAsia="標楷體" w:hAnsi="標楷體" w:cs="標楷體"/>
                <w:szCs w:val="24"/>
              </w:rPr>
            </w:pPr>
            <w:r>
              <w:rPr>
                <w:rFonts w:ascii="標楷體" w:eastAsia="標楷體" w:hAnsi="標楷體" w:cs="標楷體"/>
                <w:szCs w:val="24"/>
              </w:rPr>
              <w:t>活動名稱</w:t>
            </w:r>
          </w:p>
        </w:tc>
        <w:tc>
          <w:tcPr>
            <w:tcW w:w="4608" w:type="dxa"/>
            <w:gridSpan w:val="4"/>
            <w:tcBorders>
              <w:top w:val="single" w:sz="8" w:space="0" w:color="000000"/>
              <w:left w:val="single" w:sz="4" w:space="0" w:color="000000"/>
              <w:bottom w:val="single" w:sz="2" w:space="0" w:color="000000"/>
              <w:right w:val="single" w:sz="8" w:space="0" w:color="000000"/>
            </w:tcBorders>
            <w:shd w:val="clear" w:color="auto" w:fill="auto"/>
            <w:tcMar>
              <w:top w:w="0" w:type="dxa"/>
              <w:left w:w="28" w:type="dxa"/>
              <w:bottom w:w="0" w:type="dxa"/>
              <w:right w:w="28" w:type="dxa"/>
            </w:tcMar>
          </w:tcPr>
          <w:p w:rsidR="002F77A0" w:rsidRDefault="002F77A0">
            <w:pPr>
              <w:pStyle w:val="Standard"/>
              <w:snapToGrid w:val="0"/>
              <w:rPr>
                <w:rFonts w:ascii="標楷體" w:eastAsia="標楷體" w:hAnsi="標楷體" w:cs="標楷體"/>
              </w:rPr>
            </w:pPr>
          </w:p>
        </w:tc>
      </w:tr>
      <w:tr w:rsidR="002F77A0">
        <w:tblPrEx>
          <w:tblCellMar>
            <w:top w:w="0" w:type="dxa"/>
            <w:bottom w:w="0" w:type="dxa"/>
          </w:tblCellMar>
        </w:tblPrEx>
        <w:trPr>
          <w:cantSplit/>
          <w:trHeight w:val="335"/>
          <w:jc w:val="center"/>
        </w:trPr>
        <w:tc>
          <w:tcPr>
            <w:tcW w:w="1641" w:type="dxa"/>
            <w:vMerge w:val="restart"/>
            <w:tcBorders>
              <w:top w:val="single" w:sz="2" w:space="0" w:color="000000"/>
              <w:left w:val="single" w:sz="8" w:space="0" w:color="000000"/>
              <w:bottom w:val="single" w:sz="2" w:space="0" w:color="000000"/>
            </w:tcBorders>
            <w:shd w:val="clear" w:color="auto" w:fill="auto"/>
            <w:tcMar>
              <w:top w:w="0" w:type="dxa"/>
              <w:left w:w="28" w:type="dxa"/>
              <w:bottom w:w="0" w:type="dxa"/>
              <w:right w:w="28" w:type="dxa"/>
            </w:tcMar>
            <w:vAlign w:val="center"/>
          </w:tcPr>
          <w:p w:rsidR="002F77A0" w:rsidRDefault="00ED5C19">
            <w:pPr>
              <w:pStyle w:val="Standard"/>
              <w:spacing w:line="0" w:lineRule="atLeast"/>
              <w:jc w:val="both"/>
              <w:rPr>
                <w:rFonts w:ascii="標楷體" w:eastAsia="標楷體" w:hAnsi="標楷體" w:cs="標楷體"/>
                <w:szCs w:val="24"/>
              </w:rPr>
            </w:pPr>
            <w:r>
              <w:rPr>
                <w:rFonts w:ascii="標楷體" w:eastAsia="標楷體" w:hAnsi="標楷體" w:cs="標楷體"/>
                <w:szCs w:val="24"/>
              </w:rPr>
              <w:t>聯絡人姓名</w:t>
            </w:r>
          </w:p>
        </w:tc>
        <w:tc>
          <w:tcPr>
            <w:tcW w:w="2347" w:type="dxa"/>
            <w:gridSpan w:val="3"/>
            <w:vMerge w:val="restart"/>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tcPr>
          <w:p w:rsidR="002F77A0" w:rsidRDefault="002F77A0">
            <w:pPr>
              <w:pStyle w:val="Standard"/>
              <w:snapToGrid w:val="0"/>
              <w:spacing w:line="440" w:lineRule="atLeast"/>
              <w:rPr>
                <w:rFonts w:ascii="標楷體" w:eastAsia="標楷體" w:hAnsi="標楷體" w:cs="標楷體"/>
                <w:sz w:val="20"/>
              </w:rPr>
            </w:pPr>
          </w:p>
        </w:tc>
        <w:tc>
          <w:tcPr>
            <w:tcW w:w="1052" w:type="dxa"/>
            <w:vMerge w:val="restart"/>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2F77A0" w:rsidRDefault="00ED5C19">
            <w:pPr>
              <w:pStyle w:val="Standard"/>
              <w:spacing w:line="440" w:lineRule="atLeast"/>
              <w:rPr>
                <w:rFonts w:ascii="標楷體" w:eastAsia="標楷體" w:hAnsi="標楷體" w:cs="標楷體"/>
              </w:rPr>
            </w:pPr>
            <w:r>
              <w:rPr>
                <w:rFonts w:ascii="標楷體" w:eastAsia="標楷體" w:hAnsi="標楷體" w:cs="標楷體"/>
              </w:rPr>
              <w:t>聯絡電話</w:t>
            </w:r>
          </w:p>
        </w:tc>
        <w:tc>
          <w:tcPr>
            <w:tcW w:w="2220" w:type="dxa"/>
            <w:gridSpan w:val="2"/>
            <w:tcBorders>
              <w:top w:val="single" w:sz="2" w:space="0" w:color="000000"/>
              <w:left w:val="single" w:sz="2" w:space="0" w:color="000000"/>
              <w:bottom w:val="single" w:sz="4" w:space="0" w:color="000000"/>
            </w:tcBorders>
            <w:shd w:val="clear" w:color="auto" w:fill="auto"/>
            <w:tcMar>
              <w:top w:w="0" w:type="dxa"/>
              <w:left w:w="28" w:type="dxa"/>
              <w:bottom w:w="0" w:type="dxa"/>
              <w:right w:w="28" w:type="dxa"/>
            </w:tcMar>
            <w:vAlign w:val="center"/>
          </w:tcPr>
          <w:p w:rsidR="002F77A0" w:rsidRDefault="00ED5C19">
            <w:pPr>
              <w:pStyle w:val="Standard"/>
              <w:spacing w:line="0" w:lineRule="atLeast"/>
              <w:rPr>
                <w:rFonts w:ascii="標楷體" w:eastAsia="標楷體" w:hAnsi="標楷體" w:cs="標楷體"/>
                <w:sz w:val="20"/>
              </w:rPr>
            </w:pPr>
            <w:r>
              <w:rPr>
                <w:rFonts w:ascii="標楷體" w:eastAsia="標楷體" w:hAnsi="標楷體" w:cs="標楷體"/>
                <w:sz w:val="20"/>
              </w:rPr>
              <w:t>市話</w:t>
            </w:r>
            <w:r>
              <w:rPr>
                <w:rFonts w:ascii="標楷體" w:eastAsia="標楷體" w:hAnsi="標楷體" w:cs="標楷體"/>
                <w:sz w:val="20"/>
              </w:rPr>
              <w:t>:</w:t>
            </w:r>
          </w:p>
        </w:tc>
        <w:tc>
          <w:tcPr>
            <w:tcW w:w="639" w:type="dxa"/>
            <w:vMerge w:val="restart"/>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2F77A0" w:rsidRDefault="00ED5C19">
            <w:pPr>
              <w:pStyle w:val="Standard"/>
              <w:spacing w:line="440" w:lineRule="atLeast"/>
              <w:rPr>
                <w:rFonts w:ascii="標楷體" w:eastAsia="標楷體" w:hAnsi="標楷體" w:cs="標楷體"/>
              </w:rPr>
            </w:pPr>
            <w:r>
              <w:rPr>
                <w:rFonts w:ascii="標楷體" w:eastAsia="標楷體" w:hAnsi="標楷體" w:cs="標楷體"/>
              </w:rPr>
              <w:t>傳真</w:t>
            </w:r>
          </w:p>
        </w:tc>
        <w:tc>
          <w:tcPr>
            <w:tcW w:w="1749" w:type="dxa"/>
            <w:vMerge w:val="restart"/>
            <w:tcBorders>
              <w:top w:val="single" w:sz="2" w:space="0" w:color="000000"/>
              <w:left w:val="single" w:sz="2" w:space="0" w:color="000000"/>
              <w:bottom w:val="single" w:sz="2" w:space="0" w:color="000000"/>
              <w:right w:val="single" w:sz="8" w:space="0" w:color="000000"/>
            </w:tcBorders>
            <w:shd w:val="clear" w:color="auto" w:fill="auto"/>
            <w:tcMar>
              <w:top w:w="0" w:type="dxa"/>
              <w:left w:w="28" w:type="dxa"/>
              <w:bottom w:w="0" w:type="dxa"/>
              <w:right w:w="28" w:type="dxa"/>
            </w:tcMar>
          </w:tcPr>
          <w:p w:rsidR="002F77A0" w:rsidRDefault="002F77A0">
            <w:pPr>
              <w:pStyle w:val="Standard"/>
              <w:snapToGrid w:val="0"/>
              <w:rPr>
                <w:rFonts w:ascii="標楷體" w:eastAsia="標楷體" w:hAnsi="標楷體" w:cs="標楷體"/>
              </w:rPr>
            </w:pPr>
          </w:p>
        </w:tc>
      </w:tr>
      <w:tr w:rsidR="002F77A0">
        <w:tblPrEx>
          <w:tblCellMar>
            <w:top w:w="0" w:type="dxa"/>
            <w:bottom w:w="0" w:type="dxa"/>
          </w:tblCellMar>
        </w:tblPrEx>
        <w:trPr>
          <w:cantSplit/>
          <w:trHeight w:val="335"/>
          <w:jc w:val="center"/>
        </w:trPr>
        <w:tc>
          <w:tcPr>
            <w:tcW w:w="1641" w:type="dxa"/>
            <w:vMerge/>
            <w:tcBorders>
              <w:top w:val="single" w:sz="2" w:space="0" w:color="000000"/>
              <w:left w:val="single" w:sz="8" w:space="0" w:color="000000"/>
              <w:bottom w:val="single" w:sz="2" w:space="0" w:color="000000"/>
            </w:tcBorders>
            <w:shd w:val="clear" w:color="auto" w:fill="auto"/>
            <w:tcMar>
              <w:top w:w="0" w:type="dxa"/>
              <w:left w:w="28" w:type="dxa"/>
              <w:bottom w:w="0" w:type="dxa"/>
              <w:right w:w="28" w:type="dxa"/>
            </w:tcMar>
            <w:vAlign w:val="center"/>
          </w:tcPr>
          <w:p w:rsidR="002F77A0" w:rsidRDefault="002F77A0">
            <w:pPr>
              <w:rPr>
                <w:rFonts w:hint="eastAsia"/>
              </w:rPr>
            </w:pPr>
          </w:p>
        </w:tc>
        <w:tc>
          <w:tcPr>
            <w:tcW w:w="2347" w:type="dxa"/>
            <w:gridSpan w:val="3"/>
            <w:vMerge/>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tcPr>
          <w:p w:rsidR="002F77A0" w:rsidRDefault="002F77A0">
            <w:pPr>
              <w:rPr>
                <w:rFonts w:hint="eastAsia"/>
              </w:rPr>
            </w:pPr>
          </w:p>
        </w:tc>
        <w:tc>
          <w:tcPr>
            <w:tcW w:w="1052" w:type="dxa"/>
            <w:vMerge/>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2F77A0" w:rsidRDefault="002F77A0">
            <w:pPr>
              <w:rPr>
                <w:rFonts w:hint="eastAsia"/>
              </w:rPr>
            </w:pPr>
          </w:p>
        </w:tc>
        <w:tc>
          <w:tcPr>
            <w:tcW w:w="2220" w:type="dxa"/>
            <w:gridSpan w:val="2"/>
            <w:tcBorders>
              <w:top w:val="single" w:sz="4"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2F77A0" w:rsidRDefault="00ED5C19">
            <w:pPr>
              <w:pStyle w:val="Standard"/>
              <w:spacing w:line="0" w:lineRule="atLeast"/>
              <w:rPr>
                <w:rFonts w:ascii="標楷體" w:eastAsia="標楷體" w:hAnsi="標楷體" w:cs="標楷體"/>
                <w:sz w:val="20"/>
              </w:rPr>
            </w:pPr>
            <w:r>
              <w:rPr>
                <w:rFonts w:ascii="標楷體" w:eastAsia="標楷體" w:hAnsi="標楷體" w:cs="標楷體"/>
                <w:sz w:val="20"/>
              </w:rPr>
              <w:t>手機</w:t>
            </w:r>
            <w:r>
              <w:rPr>
                <w:rFonts w:ascii="標楷體" w:eastAsia="標楷體" w:hAnsi="標楷體" w:cs="標楷體"/>
                <w:sz w:val="20"/>
              </w:rPr>
              <w:t>:</w:t>
            </w:r>
          </w:p>
        </w:tc>
        <w:tc>
          <w:tcPr>
            <w:tcW w:w="639" w:type="dxa"/>
            <w:vMerge/>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2F77A0" w:rsidRDefault="002F77A0">
            <w:pPr>
              <w:rPr>
                <w:rFonts w:hint="eastAsia"/>
              </w:rPr>
            </w:pPr>
          </w:p>
        </w:tc>
        <w:tc>
          <w:tcPr>
            <w:tcW w:w="1749" w:type="dxa"/>
            <w:vMerge/>
            <w:tcBorders>
              <w:top w:val="single" w:sz="2" w:space="0" w:color="000000"/>
              <w:left w:val="single" w:sz="2" w:space="0" w:color="000000"/>
              <w:bottom w:val="single" w:sz="2" w:space="0" w:color="000000"/>
              <w:right w:val="single" w:sz="8" w:space="0" w:color="000000"/>
            </w:tcBorders>
            <w:shd w:val="clear" w:color="auto" w:fill="auto"/>
            <w:tcMar>
              <w:top w:w="0" w:type="dxa"/>
              <w:left w:w="28" w:type="dxa"/>
              <w:bottom w:w="0" w:type="dxa"/>
              <w:right w:w="28" w:type="dxa"/>
            </w:tcMar>
          </w:tcPr>
          <w:p w:rsidR="002F77A0" w:rsidRDefault="002F77A0">
            <w:pPr>
              <w:rPr>
                <w:rFonts w:hint="eastAsia"/>
              </w:rPr>
            </w:pPr>
          </w:p>
        </w:tc>
      </w:tr>
      <w:tr w:rsidR="002F77A0">
        <w:tblPrEx>
          <w:tblCellMar>
            <w:top w:w="0" w:type="dxa"/>
            <w:bottom w:w="0" w:type="dxa"/>
          </w:tblCellMar>
        </w:tblPrEx>
        <w:trPr>
          <w:cantSplit/>
          <w:trHeight w:val="660"/>
          <w:jc w:val="center"/>
        </w:trPr>
        <w:tc>
          <w:tcPr>
            <w:tcW w:w="1641" w:type="dxa"/>
            <w:tcBorders>
              <w:top w:val="single" w:sz="2" w:space="0" w:color="000000"/>
              <w:left w:val="single" w:sz="8" w:space="0" w:color="000000"/>
              <w:bottom w:val="single" w:sz="2" w:space="0" w:color="000000"/>
            </w:tcBorders>
            <w:shd w:val="clear" w:color="auto" w:fill="auto"/>
            <w:tcMar>
              <w:top w:w="0" w:type="dxa"/>
              <w:left w:w="28" w:type="dxa"/>
              <w:bottom w:w="0" w:type="dxa"/>
              <w:right w:w="28" w:type="dxa"/>
            </w:tcMar>
            <w:vAlign w:val="center"/>
          </w:tcPr>
          <w:p w:rsidR="002F77A0" w:rsidRDefault="00ED5C19">
            <w:pPr>
              <w:pStyle w:val="Standard"/>
              <w:spacing w:line="0" w:lineRule="atLeast"/>
              <w:jc w:val="both"/>
              <w:rPr>
                <w:rFonts w:ascii="標楷體" w:eastAsia="標楷體" w:hAnsi="標楷體" w:cs="標楷體"/>
                <w:szCs w:val="24"/>
              </w:rPr>
            </w:pPr>
            <w:r>
              <w:rPr>
                <w:rFonts w:ascii="標楷體" w:eastAsia="標楷體" w:hAnsi="標楷體" w:cs="標楷體"/>
                <w:szCs w:val="24"/>
              </w:rPr>
              <w:t>申請人地址</w:t>
            </w:r>
          </w:p>
        </w:tc>
        <w:tc>
          <w:tcPr>
            <w:tcW w:w="3399" w:type="dxa"/>
            <w:gridSpan w:val="4"/>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rsidR="002F77A0" w:rsidRDefault="002F77A0">
            <w:pPr>
              <w:pStyle w:val="Standard"/>
              <w:snapToGrid w:val="0"/>
              <w:spacing w:line="440" w:lineRule="atLeast"/>
              <w:rPr>
                <w:rFonts w:ascii="標楷體" w:eastAsia="標楷體" w:hAnsi="標楷體" w:cs="標楷體"/>
                <w:sz w:val="20"/>
              </w:rPr>
            </w:pPr>
          </w:p>
        </w:tc>
        <w:tc>
          <w:tcPr>
            <w:tcW w:w="1107" w:type="dxa"/>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rsidR="002F77A0" w:rsidRDefault="00ED5C19">
            <w:pPr>
              <w:pStyle w:val="Standard"/>
              <w:spacing w:line="440" w:lineRule="atLeast"/>
              <w:jc w:val="center"/>
              <w:rPr>
                <w:rFonts w:eastAsia="標楷體"/>
              </w:rPr>
            </w:pPr>
            <w:r>
              <w:rPr>
                <w:rFonts w:eastAsia="標楷體"/>
              </w:rPr>
              <w:t>E-mail</w:t>
            </w:r>
          </w:p>
        </w:tc>
        <w:tc>
          <w:tcPr>
            <w:tcW w:w="3501" w:type="dxa"/>
            <w:gridSpan w:val="3"/>
            <w:tcBorders>
              <w:top w:val="single" w:sz="2" w:space="0" w:color="000000"/>
              <w:left w:val="single" w:sz="4" w:space="0" w:color="000000"/>
              <w:bottom w:val="single" w:sz="2" w:space="0" w:color="000000"/>
              <w:right w:val="single" w:sz="8" w:space="0" w:color="000000"/>
            </w:tcBorders>
            <w:shd w:val="clear" w:color="auto" w:fill="auto"/>
            <w:tcMar>
              <w:top w:w="0" w:type="dxa"/>
              <w:left w:w="28" w:type="dxa"/>
              <w:bottom w:w="0" w:type="dxa"/>
              <w:right w:w="28" w:type="dxa"/>
            </w:tcMar>
            <w:vAlign w:val="center"/>
          </w:tcPr>
          <w:p w:rsidR="002F77A0" w:rsidRDefault="002F77A0">
            <w:pPr>
              <w:pStyle w:val="Standard"/>
              <w:snapToGrid w:val="0"/>
              <w:spacing w:line="440" w:lineRule="atLeast"/>
              <w:rPr>
                <w:rFonts w:ascii="標楷體" w:eastAsia="標楷體" w:hAnsi="標楷體" w:cs="標楷體"/>
              </w:rPr>
            </w:pPr>
          </w:p>
        </w:tc>
      </w:tr>
      <w:tr w:rsidR="002F77A0">
        <w:tblPrEx>
          <w:tblCellMar>
            <w:top w:w="0" w:type="dxa"/>
            <w:bottom w:w="0" w:type="dxa"/>
          </w:tblCellMar>
        </w:tblPrEx>
        <w:trPr>
          <w:cantSplit/>
          <w:trHeight w:val="688"/>
          <w:jc w:val="center"/>
        </w:trPr>
        <w:tc>
          <w:tcPr>
            <w:tcW w:w="1641" w:type="dxa"/>
            <w:tcBorders>
              <w:top w:val="single" w:sz="2" w:space="0" w:color="000000"/>
              <w:left w:val="single" w:sz="8" w:space="0" w:color="000000"/>
              <w:bottom w:val="single" w:sz="2" w:space="0" w:color="000000"/>
            </w:tcBorders>
            <w:shd w:val="clear" w:color="auto" w:fill="auto"/>
            <w:tcMar>
              <w:top w:w="0" w:type="dxa"/>
              <w:left w:w="28" w:type="dxa"/>
              <w:bottom w:w="0" w:type="dxa"/>
              <w:right w:w="28" w:type="dxa"/>
            </w:tcMar>
            <w:vAlign w:val="center"/>
          </w:tcPr>
          <w:p w:rsidR="002F77A0" w:rsidRDefault="00ED5C19">
            <w:pPr>
              <w:pStyle w:val="Standard"/>
              <w:spacing w:line="440" w:lineRule="atLeast"/>
              <w:rPr>
                <w:rFonts w:ascii="標楷體" w:eastAsia="標楷體" w:hAnsi="標楷體" w:cs="標楷體"/>
                <w:szCs w:val="24"/>
              </w:rPr>
            </w:pPr>
            <w:r>
              <w:rPr>
                <w:rFonts w:ascii="標楷體" w:eastAsia="標楷體" w:hAnsi="標楷體" w:cs="標楷體"/>
                <w:szCs w:val="24"/>
              </w:rPr>
              <w:t>活動時間起訖</w:t>
            </w:r>
          </w:p>
        </w:tc>
        <w:tc>
          <w:tcPr>
            <w:tcW w:w="8007" w:type="dxa"/>
            <w:gridSpan w:val="8"/>
            <w:tcBorders>
              <w:top w:val="single" w:sz="2" w:space="0" w:color="000000"/>
              <w:left w:val="single" w:sz="4" w:space="0" w:color="000000"/>
              <w:bottom w:val="single" w:sz="2" w:space="0" w:color="000000"/>
              <w:right w:val="single" w:sz="8" w:space="0" w:color="000000"/>
            </w:tcBorders>
            <w:shd w:val="clear" w:color="auto" w:fill="auto"/>
            <w:tcMar>
              <w:top w:w="0" w:type="dxa"/>
              <w:left w:w="28" w:type="dxa"/>
              <w:bottom w:w="0" w:type="dxa"/>
              <w:right w:w="28" w:type="dxa"/>
            </w:tcMar>
            <w:vAlign w:val="center"/>
          </w:tcPr>
          <w:p w:rsidR="002F77A0" w:rsidRDefault="00ED5C19">
            <w:pPr>
              <w:pStyle w:val="Standard"/>
              <w:spacing w:line="440" w:lineRule="atLeast"/>
              <w:ind w:firstLine="240"/>
            </w:pPr>
            <w:r>
              <w:rPr>
                <w:rFonts w:ascii="標楷體" w:eastAsia="標楷體" w:hAnsi="標楷體" w:cs="標楷體"/>
                <w:szCs w:val="24"/>
              </w:rPr>
              <w:t>年</w:t>
            </w:r>
            <w:r>
              <w:rPr>
                <w:rFonts w:ascii="標楷體" w:eastAsia="標楷體" w:hAnsi="標楷體" w:cs="標楷體"/>
                <w:szCs w:val="24"/>
              </w:rPr>
              <w:t xml:space="preserve">   </w:t>
            </w:r>
            <w:r>
              <w:rPr>
                <w:rFonts w:ascii="標楷體" w:eastAsia="標楷體" w:hAnsi="標楷體" w:cs="標楷體"/>
                <w:szCs w:val="24"/>
              </w:rPr>
              <w:t>月</w:t>
            </w:r>
            <w:r>
              <w:rPr>
                <w:rFonts w:ascii="標楷體" w:eastAsia="標楷體" w:hAnsi="標楷體" w:cs="標楷體"/>
                <w:szCs w:val="24"/>
              </w:rPr>
              <w:t xml:space="preserve">   </w:t>
            </w:r>
            <w:r>
              <w:rPr>
                <w:rFonts w:ascii="標楷體" w:eastAsia="標楷體" w:hAnsi="標楷體" w:cs="標楷體"/>
                <w:szCs w:val="24"/>
              </w:rPr>
              <w:t>日</w:t>
            </w:r>
            <w:r>
              <w:rPr>
                <w:rFonts w:ascii="標楷體" w:eastAsia="標楷體" w:hAnsi="標楷體" w:cs="標楷體"/>
                <w:szCs w:val="24"/>
              </w:rPr>
              <w:t xml:space="preserve"> </w:t>
            </w:r>
            <w:r>
              <w:rPr>
                <w:rFonts w:ascii="標楷體" w:eastAsia="標楷體" w:hAnsi="標楷體" w:cs="標楷體"/>
                <w:sz w:val="44"/>
                <w:szCs w:val="44"/>
                <w:eastAsianLayout w:id="-1288518400" w:combine="1"/>
              </w:rPr>
              <w:t>上下</w:t>
            </w:r>
            <w:r>
              <w:rPr>
                <w:rFonts w:ascii="標楷體" w:eastAsia="標楷體" w:hAnsi="標楷體" w:cs="標楷體"/>
                <w:szCs w:val="24"/>
              </w:rPr>
              <w:t>午</w:t>
            </w:r>
            <w:r>
              <w:rPr>
                <w:rFonts w:ascii="標楷體" w:eastAsia="標楷體" w:hAnsi="標楷體" w:cs="標楷體"/>
                <w:szCs w:val="24"/>
              </w:rPr>
              <w:t xml:space="preserve">   </w:t>
            </w:r>
            <w:r>
              <w:rPr>
                <w:rFonts w:ascii="標楷體" w:eastAsia="標楷體" w:hAnsi="標楷體" w:cs="標楷體"/>
                <w:szCs w:val="24"/>
              </w:rPr>
              <w:t>時</w:t>
            </w:r>
            <w:r>
              <w:rPr>
                <w:rFonts w:ascii="標楷體" w:eastAsia="標楷體" w:hAnsi="標楷體" w:cs="標楷體"/>
                <w:szCs w:val="24"/>
              </w:rPr>
              <w:t xml:space="preserve">   </w:t>
            </w:r>
            <w:r>
              <w:rPr>
                <w:rFonts w:ascii="標楷體" w:eastAsia="標楷體" w:hAnsi="標楷體" w:cs="標楷體"/>
                <w:szCs w:val="24"/>
              </w:rPr>
              <w:t>分起至</w:t>
            </w:r>
            <w:r>
              <w:rPr>
                <w:rFonts w:ascii="標楷體" w:eastAsia="標楷體" w:hAnsi="標楷體" w:cs="標楷體"/>
                <w:szCs w:val="24"/>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r>
              <w:rPr>
                <w:rFonts w:ascii="標楷體" w:eastAsia="標楷體" w:hAnsi="標楷體" w:cs="標楷體"/>
                <w:sz w:val="44"/>
                <w:szCs w:val="44"/>
                <w:eastAsianLayout w:id="-1288518399" w:combine="1"/>
              </w:rPr>
              <w:t>上下</w:t>
            </w:r>
            <w:r>
              <w:rPr>
                <w:rFonts w:ascii="標楷體" w:eastAsia="標楷體" w:hAnsi="標楷體" w:cs="標楷體"/>
              </w:rPr>
              <w:t>午</w:t>
            </w:r>
            <w:r>
              <w:rPr>
                <w:rFonts w:ascii="標楷體" w:eastAsia="標楷體" w:hAnsi="標楷體" w:cs="標楷體"/>
              </w:rPr>
              <w:t xml:space="preserve">   </w:t>
            </w:r>
            <w:r>
              <w:rPr>
                <w:rFonts w:ascii="標楷體" w:eastAsia="標楷體" w:hAnsi="標楷體" w:cs="標楷體"/>
              </w:rPr>
              <w:t>時</w:t>
            </w:r>
            <w:r>
              <w:rPr>
                <w:rFonts w:ascii="標楷體" w:eastAsia="標楷體" w:hAnsi="標楷體" w:cs="標楷體"/>
              </w:rPr>
              <w:t xml:space="preserve">   </w:t>
            </w:r>
            <w:r>
              <w:rPr>
                <w:rFonts w:ascii="標楷體" w:eastAsia="標楷體" w:hAnsi="標楷體" w:cs="標楷體"/>
              </w:rPr>
              <w:t>分止</w:t>
            </w:r>
          </w:p>
        </w:tc>
      </w:tr>
      <w:tr w:rsidR="002F77A0">
        <w:tblPrEx>
          <w:tblCellMar>
            <w:top w:w="0" w:type="dxa"/>
            <w:bottom w:w="0" w:type="dxa"/>
          </w:tblCellMar>
        </w:tblPrEx>
        <w:trPr>
          <w:cantSplit/>
          <w:trHeight w:val="1205"/>
          <w:jc w:val="center"/>
        </w:trPr>
        <w:tc>
          <w:tcPr>
            <w:tcW w:w="1641" w:type="dxa"/>
            <w:tcBorders>
              <w:top w:val="single" w:sz="2" w:space="0" w:color="000000"/>
              <w:left w:val="single" w:sz="8" w:space="0" w:color="000000"/>
              <w:bottom w:val="single" w:sz="2" w:space="0" w:color="000000"/>
            </w:tcBorders>
            <w:shd w:val="clear" w:color="auto" w:fill="auto"/>
            <w:tcMar>
              <w:top w:w="0" w:type="dxa"/>
              <w:left w:w="28" w:type="dxa"/>
              <w:bottom w:w="0" w:type="dxa"/>
              <w:right w:w="28" w:type="dxa"/>
            </w:tcMar>
            <w:vAlign w:val="center"/>
          </w:tcPr>
          <w:p w:rsidR="002F77A0" w:rsidRDefault="00ED5C19">
            <w:pPr>
              <w:pStyle w:val="Standard"/>
              <w:spacing w:line="440" w:lineRule="atLeast"/>
              <w:jc w:val="both"/>
              <w:rPr>
                <w:rFonts w:ascii="標楷體" w:eastAsia="標楷體" w:hAnsi="標楷體" w:cs="標楷體"/>
                <w:szCs w:val="24"/>
              </w:rPr>
            </w:pPr>
            <w:r>
              <w:rPr>
                <w:rFonts w:ascii="標楷體" w:eastAsia="標楷體" w:hAnsi="標楷體" w:cs="標楷體"/>
                <w:szCs w:val="24"/>
              </w:rPr>
              <w:t>活動區域</w:t>
            </w:r>
          </w:p>
          <w:p w:rsidR="002F77A0" w:rsidRDefault="00ED5C19">
            <w:pPr>
              <w:pStyle w:val="Standard"/>
              <w:spacing w:line="440" w:lineRule="atLeast"/>
              <w:jc w:val="both"/>
              <w:rPr>
                <w:rFonts w:ascii="標楷體" w:eastAsia="標楷體" w:hAnsi="標楷體" w:cs="標楷體"/>
                <w:szCs w:val="24"/>
              </w:rPr>
            </w:pPr>
            <w:r>
              <w:rPr>
                <w:rFonts w:ascii="標楷體" w:eastAsia="標楷體" w:hAnsi="標楷體" w:cs="標楷體"/>
                <w:szCs w:val="24"/>
              </w:rPr>
              <w:t>(</w:t>
            </w:r>
            <w:r>
              <w:rPr>
                <w:rFonts w:ascii="標楷體" w:eastAsia="標楷體" w:hAnsi="標楷體" w:cs="標楷體"/>
                <w:szCs w:val="24"/>
              </w:rPr>
              <w:t>含舞台設施</w:t>
            </w:r>
            <w:r>
              <w:rPr>
                <w:rFonts w:ascii="標楷體" w:eastAsia="標楷體" w:hAnsi="標楷體" w:cs="標楷體"/>
                <w:szCs w:val="24"/>
              </w:rPr>
              <w:t>)</w:t>
            </w:r>
          </w:p>
        </w:tc>
        <w:tc>
          <w:tcPr>
            <w:tcW w:w="8007" w:type="dxa"/>
            <w:gridSpan w:val="8"/>
            <w:tcBorders>
              <w:top w:val="single" w:sz="2" w:space="0" w:color="000000"/>
              <w:left w:val="single" w:sz="4" w:space="0" w:color="000000"/>
              <w:bottom w:val="single" w:sz="2" w:space="0" w:color="000000"/>
              <w:right w:val="single" w:sz="8" w:space="0" w:color="000000"/>
            </w:tcBorders>
            <w:shd w:val="clear" w:color="auto" w:fill="auto"/>
            <w:tcMar>
              <w:top w:w="0" w:type="dxa"/>
              <w:left w:w="28" w:type="dxa"/>
              <w:bottom w:w="0" w:type="dxa"/>
              <w:right w:w="28" w:type="dxa"/>
            </w:tcMar>
            <w:vAlign w:val="center"/>
          </w:tcPr>
          <w:p w:rsidR="002F77A0" w:rsidRDefault="00ED5C19">
            <w:pPr>
              <w:pStyle w:val="Standard"/>
              <w:numPr>
                <w:ilvl w:val="0"/>
                <w:numId w:val="6"/>
              </w:numPr>
              <w:spacing w:line="0" w:lineRule="atLeast"/>
              <w:rPr>
                <w:rFonts w:ascii="標楷體" w:eastAsia="標楷體" w:hAnsi="標楷體" w:cs="標楷體"/>
                <w:szCs w:val="24"/>
              </w:rPr>
            </w:pPr>
            <w:r>
              <w:rPr>
                <w:rFonts w:ascii="標楷體" w:eastAsia="標楷體" w:hAnsi="標楷體" w:cs="標楷體"/>
                <w:szCs w:val="24"/>
              </w:rPr>
              <w:t>美源驛站</w:t>
            </w:r>
            <w:r>
              <w:rPr>
                <w:rFonts w:ascii="標楷體" w:eastAsia="標楷體" w:hAnsi="標楷體" w:cs="標楷體"/>
                <w:szCs w:val="24"/>
              </w:rPr>
              <w:t>-</w:t>
            </w:r>
            <w:r>
              <w:rPr>
                <w:rFonts w:ascii="標楷體" w:eastAsia="標楷體" w:hAnsi="標楷體" w:cs="標楷體"/>
                <w:szCs w:val="24"/>
              </w:rPr>
              <w:t>世賢路站</w:t>
            </w:r>
            <w:r>
              <w:rPr>
                <w:rFonts w:ascii="標楷體" w:eastAsia="標楷體" w:hAnsi="標楷體" w:cs="標楷體"/>
                <w:szCs w:val="24"/>
              </w:rPr>
              <w:t xml:space="preserve">   □</w:t>
            </w:r>
            <w:r>
              <w:rPr>
                <w:rFonts w:ascii="標楷體" w:eastAsia="標楷體" w:hAnsi="標楷體" w:cs="標楷體"/>
                <w:szCs w:val="24"/>
              </w:rPr>
              <w:t>世賢路站</w:t>
            </w:r>
            <w:r>
              <w:rPr>
                <w:rFonts w:ascii="標楷體" w:eastAsia="標楷體" w:hAnsi="標楷體" w:cs="標楷體"/>
                <w:szCs w:val="24"/>
              </w:rPr>
              <w:t>-</w:t>
            </w:r>
            <w:r>
              <w:rPr>
                <w:rFonts w:ascii="標楷體" w:eastAsia="標楷體" w:hAnsi="標楷體" w:cs="標楷體"/>
                <w:szCs w:val="24"/>
              </w:rPr>
              <w:t>民生南路站</w:t>
            </w:r>
            <w:r>
              <w:rPr>
                <w:rFonts w:ascii="標楷體" w:eastAsia="標楷體" w:hAnsi="標楷體" w:cs="標楷體"/>
                <w:szCs w:val="24"/>
              </w:rPr>
              <w:t xml:space="preserve">   </w:t>
            </w:r>
          </w:p>
          <w:p w:rsidR="002F77A0" w:rsidRDefault="00ED5C19">
            <w:pPr>
              <w:pStyle w:val="Standard"/>
              <w:numPr>
                <w:ilvl w:val="0"/>
                <w:numId w:val="8"/>
              </w:numPr>
              <w:spacing w:line="0" w:lineRule="atLeast"/>
              <w:rPr>
                <w:rFonts w:ascii="標楷體" w:eastAsia="標楷體" w:hAnsi="標楷體" w:cs="標楷體"/>
                <w:szCs w:val="24"/>
              </w:rPr>
            </w:pPr>
            <w:r>
              <w:rPr>
                <w:rFonts w:ascii="標楷體" w:eastAsia="標楷體" w:hAnsi="標楷體" w:cs="標楷體"/>
                <w:szCs w:val="24"/>
              </w:rPr>
              <w:t>民生南路站</w:t>
            </w:r>
            <w:r>
              <w:rPr>
                <w:rFonts w:ascii="標楷體" w:eastAsia="標楷體" w:hAnsi="標楷體" w:cs="標楷體"/>
                <w:szCs w:val="24"/>
              </w:rPr>
              <w:t>-</w:t>
            </w:r>
            <w:r>
              <w:rPr>
                <w:rFonts w:ascii="標楷體" w:eastAsia="標楷體" w:hAnsi="標楷體" w:cs="標楷體"/>
                <w:szCs w:val="24"/>
              </w:rPr>
              <w:t>新民路站</w:t>
            </w:r>
            <w:r>
              <w:rPr>
                <w:rFonts w:ascii="標楷體" w:eastAsia="標楷體" w:hAnsi="標楷體" w:cs="標楷體"/>
                <w:szCs w:val="24"/>
              </w:rPr>
              <w:t xml:space="preserve"> </w:t>
            </w:r>
            <w:r>
              <w:rPr>
                <w:rFonts w:ascii="標楷體" w:eastAsia="標楷體" w:hAnsi="標楷體" w:cs="標楷體"/>
                <w:szCs w:val="24"/>
              </w:rPr>
              <w:t>□</w:t>
            </w:r>
            <w:r>
              <w:rPr>
                <w:rFonts w:ascii="標楷體" w:eastAsia="標楷體" w:hAnsi="標楷體" w:cs="標楷體"/>
                <w:szCs w:val="24"/>
              </w:rPr>
              <w:t>新民路站</w:t>
            </w:r>
            <w:r>
              <w:rPr>
                <w:rFonts w:ascii="標楷體" w:eastAsia="標楷體" w:hAnsi="標楷體" w:cs="標楷體"/>
                <w:szCs w:val="24"/>
              </w:rPr>
              <w:t>-</w:t>
            </w:r>
            <w:r>
              <w:rPr>
                <w:rFonts w:ascii="標楷體" w:eastAsia="標楷體" w:hAnsi="標楷體" w:cs="標楷體"/>
                <w:szCs w:val="24"/>
              </w:rPr>
              <w:t>南京路站</w:t>
            </w:r>
            <w:r>
              <w:rPr>
                <w:rFonts w:ascii="標楷體" w:eastAsia="標楷體" w:hAnsi="標楷體" w:cs="標楷體"/>
                <w:szCs w:val="24"/>
              </w:rPr>
              <w:t xml:space="preserve">  </w:t>
            </w:r>
          </w:p>
          <w:p w:rsidR="002F77A0" w:rsidRDefault="00ED5C19">
            <w:pPr>
              <w:pStyle w:val="Standard"/>
              <w:numPr>
                <w:ilvl w:val="0"/>
                <w:numId w:val="8"/>
              </w:numPr>
              <w:spacing w:line="0" w:lineRule="atLeast"/>
              <w:rPr>
                <w:rFonts w:ascii="標楷體" w:eastAsia="標楷體" w:hAnsi="標楷體" w:cs="標楷體"/>
                <w:szCs w:val="24"/>
              </w:rPr>
            </w:pPr>
            <w:r>
              <w:rPr>
                <w:rFonts w:ascii="標楷體" w:eastAsia="標楷體" w:hAnsi="標楷體" w:cs="標楷體"/>
                <w:szCs w:val="24"/>
              </w:rPr>
              <w:t>南京路站</w:t>
            </w:r>
            <w:r>
              <w:rPr>
                <w:rFonts w:ascii="標楷體" w:eastAsia="標楷體" w:hAnsi="標楷體" w:cs="標楷體"/>
                <w:szCs w:val="24"/>
              </w:rPr>
              <w:t>-</w:t>
            </w:r>
            <w:r>
              <w:rPr>
                <w:rFonts w:ascii="標楷體" w:eastAsia="標楷體" w:hAnsi="標楷體" w:cs="標楷體"/>
                <w:szCs w:val="24"/>
              </w:rPr>
              <w:t>紅瓦厝站</w:t>
            </w:r>
            <w:r>
              <w:rPr>
                <w:rFonts w:ascii="標楷體" w:eastAsia="標楷體" w:hAnsi="標楷體" w:cs="標楷體"/>
                <w:szCs w:val="24"/>
              </w:rPr>
              <w:t xml:space="preserve">   □</w:t>
            </w:r>
            <w:r>
              <w:rPr>
                <w:rFonts w:ascii="標楷體" w:eastAsia="標楷體" w:hAnsi="標楷體" w:cs="標楷體"/>
                <w:szCs w:val="24"/>
              </w:rPr>
              <w:t>紅瓦厝站</w:t>
            </w:r>
            <w:r>
              <w:rPr>
                <w:rFonts w:ascii="標楷體" w:eastAsia="標楷體" w:hAnsi="標楷體" w:cs="標楷體"/>
                <w:szCs w:val="24"/>
              </w:rPr>
              <w:t>-</w:t>
            </w:r>
            <w:r>
              <w:rPr>
                <w:rFonts w:ascii="標楷體" w:eastAsia="標楷體" w:hAnsi="標楷體" w:cs="標楷體"/>
                <w:szCs w:val="24"/>
              </w:rPr>
              <w:t>道將圳站</w:t>
            </w:r>
            <w:r>
              <w:rPr>
                <w:rFonts w:ascii="標楷體" w:eastAsia="標楷體" w:hAnsi="標楷體" w:cs="標楷體"/>
                <w:szCs w:val="24"/>
              </w:rPr>
              <w:t xml:space="preserve">   □</w:t>
            </w:r>
            <w:r>
              <w:rPr>
                <w:rFonts w:ascii="標楷體" w:eastAsia="標楷體" w:hAnsi="標楷體" w:cs="標楷體"/>
                <w:szCs w:val="24"/>
              </w:rPr>
              <w:t>道將圳站</w:t>
            </w:r>
            <w:r>
              <w:rPr>
                <w:rFonts w:ascii="標楷體" w:eastAsia="標楷體" w:hAnsi="標楷體" w:cs="標楷體"/>
                <w:szCs w:val="24"/>
              </w:rPr>
              <w:t>-</w:t>
            </w:r>
            <w:r>
              <w:rPr>
                <w:rFonts w:ascii="標楷體" w:eastAsia="標楷體" w:hAnsi="標楷體" w:cs="標楷體"/>
                <w:szCs w:val="24"/>
              </w:rPr>
              <w:t>鴿溪寮站</w:t>
            </w:r>
            <w:r>
              <w:rPr>
                <w:rFonts w:ascii="標楷體" w:eastAsia="標楷體" w:hAnsi="標楷體" w:cs="標楷體"/>
                <w:szCs w:val="24"/>
              </w:rPr>
              <w:t xml:space="preserve">   </w:t>
            </w:r>
          </w:p>
        </w:tc>
      </w:tr>
      <w:tr w:rsidR="002F77A0">
        <w:tblPrEx>
          <w:tblCellMar>
            <w:top w:w="0" w:type="dxa"/>
            <w:bottom w:w="0" w:type="dxa"/>
          </w:tblCellMar>
        </w:tblPrEx>
        <w:trPr>
          <w:cantSplit/>
          <w:trHeight w:val="432"/>
          <w:jc w:val="center"/>
        </w:trPr>
        <w:tc>
          <w:tcPr>
            <w:tcW w:w="1641" w:type="dxa"/>
            <w:tcBorders>
              <w:top w:val="single" w:sz="2" w:space="0" w:color="000000"/>
              <w:left w:val="single" w:sz="8" w:space="0" w:color="000000"/>
              <w:bottom w:val="single" w:sz="2" w:space="0" w:color="000000"/>
            </w:tcBorders>
            <w:shd w:val="clear" w:color="auto" w:fill="auto"/>
            <w:tcMar>
              <w:top w:w="0" w:type="dxa"/>
              <w:left w:w="28" w:type="dxa"/>
              <w:bottom w:w="0" w:type="dxa"/>
              <w:right w:w="28" w:type="dxa"/>
            </w:tcMar>
            <w:vAlign w:val="center"/>
          </w:tcPr>
          <w:p w:rsidR="002F77A0" w:rsidRDefault="00ED5C19">
            <w:pPr>
              <w:pStyle w:val="Standard"/>
              <w:spacing w:line="440" w:lineRule="atLeast"/>
              <w:jc w:val="both"/>
              <w:rPr>
                <w:rFonts w:ascii="標楷體" w:eastAsia="標楷體" w:hAnsi="標楷體" w:cs="標楷體"/>
                <w:szCs w:val="24"/>
              </w:rPr>
            </w:pPr>
            <w:r>
              <w:rPr>
                <w:rFonts w:ascii="標楷體" w:eastAsia="標楷體" w:hAnsi="標楷體" w:cs="標楷體"/>
                <w:szCs w:val="24"/>
              </w:rPr>
              <w:t>範圍圖</w:t>
            </w:r>
          </w:p>
        </w:tc>
        <w:tc>
          <w:tcPr>
            <w:tcW w:w="8007" w:type="dxa"/>
            <w:gridSpan w:val="8"/>
            <w:tcBorders>
              <w:top w:val="single" w:sz="2" w:space="0" w:color="000000"/>
              <w:left w:val="single" w:sz="4" w:space="0" w:color="000000"/>
              <w:bottom w:val="single" w:sz="2" w:space="0" w:color="000000"/>
              <w:right w:val="single" w:sz="8" w:space="0" w:color="000000"/>
            </w:tcBorders>
            <w:shd w:val="clear" w:color="auto" w:fill="auto"/>
            <w:tcMar>
              <w:top w:w="0" w:type="dxa"/>
              <w:left w:w="28" w:type="dxa"/>
              <w:bottom w:w="0" w:type="dxa"/>
              <w:right w:w="28" w:type="dxa"/>
            </w:tcMar>
            <w:vAlign w:val="center"/>
          </w:tcPr>
          <w:p w:rsidR="002F77A0" w:rsidRDefault="002F77A0">
            <w:pPr>
              <w:pStyle w:val="Standard"/>
              <w:spacing w:line="0" w:lineRule="atLeast"/>
              <w:rPr>
                <w:rFonts w:ascii="標楷體" w:eastAsia="標楷體" w:hAnsi="標楷體" w:cs="標楷體"/>
                <w:szCs w:val="24"/>
              </w:rPr>
            </w:pPr>
          </w:p>
        </w:tc>
      </w:tr>
      <w:tr w:rsidR="002F77A0">
        <w:tblPrEx>
          <w:tblCellMar>
            <w:top w:w="0" w:type="dxa"/>
            <w:bottom w:w="0" w:type="dxa"/>
          </w:tblCellMar>
        </w:tblPrEx>
        <w:trPr>
          <w:cantSplit/>
          <w:trHeight w:val="455"/>
          <w:jc w:val="center"/>
        </w:trPr>
        <w:tc>
          <w:tcPr>
            <w:tcW w:w="1641" w:type="dxa"/>
            <w:tcBorders>
              <w:top w:val="single" w:sz="2" w:space="0" w:color="000000"/>
              <w:left w:val="single" w:sz="8" w:space="0" w:color="000000"/>
              <w:bottom w:val="single" w:sz="2" w:space="0" w:color="000000"/>
            </w:tcBorders>
            <w:shd w:val="clear" w:color="auto" w:fill="auto"/>
            <w:tcMar>
              <w:top w:w="0" w:type="dxa"/>
              <w:left w:w="28" w:type="dxa"/>
              <w:bottom w:w="0" w:type="dxa"/>
              <w:right w:w="28" w:type="dxa"/>
            </w:tcMar>
            <w:vAlign w:val="center"/>
          </w:tcPr>
          <w:p w:rsidR="002F77A0" w:rsidRDefault="00ED5C19">
            <w:pPr>
              <w:pStyle w:val="Standard"/>
              <w:spacing w:line="440" w:lineRule="atLeast"/>
              <w:jc w:val="both"/>
              <w:rPr>
                <w:rFonts w:ascii="標楷體" w:eastAsia="標楷體" w:hAnsi="標楷體" w:cs="標楷體"/>
                <w:szCs w:val="24"/>
              </w:rPr>
            </w:pPr>
            <w:r>
              <w:rPr>
                <w:rFonts w:ascii="標楷體" w:eastAsia="標楷體" w:hAnsi="標楷體" w:cs="標楷體"/>
                <w:szCs w:val="24"/>
              </w:rPr>
              <w:t>預估人數</w:t>
            </w:r>
          </w:p>
        </w:tc>
        <w:tc>
          <w:tcPr>
            <w:tcW w:w="8007" w:type="dxa"/>
            <w:gridSpan w:val="8"/>
            <w:tcBorders>
              <w:top w:val="single" w:sz="2" w:space="0" w:color="000000"/>
              <w:left w:val="single" w:sz="4" w:space="0" w:color="000000"/>
              <w:bottom w:val="single" w:sz="2" w:space="0" w:color="000000"/>
              <w:right w:val="single" w:sz="8" w:space="0" w:color="000000"/>
            </w:tcBorders>
            <w:shd w:val="clear" w:color="auto" w:fill="auto"/>
            <w:tcMar>
              <w:top w:w="0" w:type="dxa"/>
              <w:left w:w="28" w:type="dxa"/>
              <w:bottom w:w="0" w:type="dxa"/>
              <w:right w:w="28" w:type="dxa"/>
            </w:tcMar>
            <w:vAlign w:val="center"/>
          </w:tcPr>
          <w:p w:rsidR="002F77A0" w:rsidRDefault="00ED5C19">
            <w:pPr>
              <w:pStyle w:val="Standard"/>
              <w:spacing w:line="0" w:lineRule="atLeast"/>
            </w:pPr>
            <w:r>
              <w:rPr>
                <w:rFonts w:ascii="標楷體" w:eastAsia="標楷體" w:hAnsi="標楷體" w:cs="標楷體"/>
              </w:rPr>
              <w:t>□</w:t>
            </w:r>
            <w:r>
              <w:rPr>
                <w:rFonts w:eastAsia="標楷體"/>
              </w:rPr>
              <w:t>500</w:t>
            </w:r>
            <w:r>
              <w:rPr>
                <w:rFonts w:eastAsia="標楷體"/>
              </w:rPr>
              <w:t>人以內</w:t>
            </w:r>
            <w:r>
              <w:rPr>
                <w:rFonts w:ascii="標楷體" w:eastAsia="標楷體" w:hAnsi="標楷體" w:cs="標楷體"/>
              </w:rPr>
              <w:t xml:space="preserve">         □</w:t>
            </w:r>
            <w:r>
              <w:rPr>
                <w:rFonts w:eastAsia="標楷體"/>
              </w:rPr>
              <w:t>500~2,000</w:t>
            </w:r>
            <w:r>
              <w:rPr>
                <w:rFonts w:eastAsia="標楷體"/>
              </w:rPr>
              <w:t>人</w:t>
            </w:r>
            <w:r>
              <w:rPr>
                <w:rFonts w:ascii="標楷體" w:eastAsia="標楷體" w:hAnsi="標楷體" w:cs="標楷體"/>
              </w:rPr>
              <w:t xml:space="preserve">       □</w:t>
            </w:r>
            <w:r>
              <w:rPr>
                <w:rFonts w:eastAsia="標楷體"/>
              </w:rPr>
              <w:t>2,000</w:t>
            </w:r>
            <w:r>
              <w:rPr>
                <w:rFonts w:eastAsia="標楷體"/>
              </w:rPr>
              <w:t>人以上</w:t>
            </w:r>
          </w:p>
        </w:tc>
      </w:tr>
      <w:tr w:rsidR="002F77A0">
        <w:tblPrEx>
          <w:tblCellMar>
            <w:top w:w="0" w:type="dxa"/>
            <w:bottom w:w="0" w:type="dxa"/>
          </w:tblCellMar>
        </w:tblPrEx>
        <w:trPr>
          <w:cantSplit/>
          <w:trHeight w:val="455"/>
          <w:jc w:val="center"/>
        </w:trPr>
        <w:tc>
          <w:tcPr>
            <w:tcW w:w="1641" w:type="dxa"/>
            <w:tcBorders>
              <w:top w:val="single" w:sz="2" w:space="0" w:color="000000"/>
              <w:left w:val="single" w:sz="8" w:space="0" w:color="000000"/>
              <w:bottom w:val="single" w:sz="2" w:space="0" w:color="000000"/>
            </w:tcBorders>
            <w:shd w:val="clear" w:color="auto" w:fill="auto"/>
            <w:tcMar>
              <w:top w:w="0" w:type="dxa"/>
              <w:left w:w="28" w:type="dxa"/>
              <w:bottom w:w="0" w:type="dxa"/>
              <w:right w:w="28" w:type="dxa"/>
            </w:tcMar>
            <w:vAlign w:val="center"/>
          </w:tcPr>
          <w:p w:rsidR="002F77A0" w:rsidRDefault="00ED5C19">
            <w:pPr>
              <w:pStyle w:val="Standard"/>
              <w:spacing w:line="0" w:lineRule="atLeast"/>
              <w:jc w:val="both"/>
              <w:rPr>
                <w:rFonts w:ascii="標楷體" w:eastAsia="標楷體" w:hAnsi="標楷體" w:cs="標楷體"/>
                <w:szCs w:val="24"/>
              </w:rPr>
            </w:pPr>
            <w:r>
              <w:rPr>
                <w:rFonts w:ascii="標楷體" w:eastAsia="標楷體" w:hAnsi="標楷體" w:cs="標楷體"/>
                <w:szCs w:val="24"/>
              </w:rPr>
              <w:t>路權申請</w:t>
            </w:r>
          </w:p>
          <w:p w:rsidR="002F77A0" w:rsidRDefault="00ED5C19">
            <w:pPr>
              <w:pStyle w:val="Standard"/>
              <w:spacing w:line="0" w:lineRule="atLeast"/>
              <w:jc w:val="both"/>
              <w:rPr>
                <w:rFonts w:ascii="標楷體" w:eastAsia="標楷體" w:hAnsi="標楷體" w:cs="標楷體"/>
                <w:sz w:val="18"/>
                <w:szCs w:val="18"/>
              </w:rPr>
            </w:pPr>
            <w:r>
              <w:rPr>
                <w:rFonts w:ascii="標楷體" w:eastAsia="標楷體" w:hAnsi="標楷體" w:cs="標楷體"/>
                <w:sz w:val="18"/>
                <w:szCs w:val="18"/>
              </w:rPr>
              <w:t>(</w:t>
            </w:r>
            <w:r>
              <w:rPr>
                <w:rFonts w:ascii="標楷體" w:eastAsia="標楷體" w:hAnsi="標楷體" w:cs="標楷體"/>
                <w:sz w:val="18"/>
                <w:szCs w:val="18"/>
              </w:rPr>
              <w:t>逕洽工務處辦理</w:t>
            </w:r>
            <w:r>
              <w:rPr>
                <w:rFonts w:ascii="標楷體" w:eastAsia="標楷體" w:hAnsi="標楷體" w:cs="標楷體"/>
                <w:sz w:val="18"/>
                <w:szCs w:val="18"/>
              </w:rPr>
              <w:t>)</w:t>
            </w:r>
          </w:p>
        </w:tc>
        <w:tc>
          <w:tcPr>
            <w:tcW w:w="8007" w:type="dxa"/>
            <w:gridSpan w:val="8"/>
            <w:tcBorders>
              <w:top w:val="single" w:sz="2" w:space="0" w:color="000000"/>
              <w:left w:val="single" w:sz="4" w:space="0" w:color="000000"/>
              <w:bottom w:val="single" w:sz="2" w:space="0" w:color="000000"/>
              <w:right w:val="single" w:sz="8" w:space="0" w:color="000000"/>
            </w:tcBorders>
            <w:shd w:val="clear" w:color="auto" w:fill="auto"/>
            <w:tcMar>
              <w:top w:w="0" w:type="dxa"/>
              <w:left w:w="28" w:type="dxa"/>
              <w:bottom w:w="0" w:type="dxa"/>
              <w:right w:w="28" w:type="dxa"/>
            </w:tcMar>
            <w:vAlign w:val="center"/>
          </w:tcPr>
          <w:p w:rsidR="002F77A0" w:rsidRDefault="00ED5C19">
            <w:pPr>
              <w:pStyle w:val="Standard"/>
              <w:spacing w:line="0" w:lineRule="atLeast"/>
            </w:pPr>
            <w:r>
              <w:rPr>
                <w:rFonts w:ascii="標楷體" w:eastAsia="標楷體" w:hAnsi="標楷體" w:cs="標楷體"/>
                <w:szCs w:val="24"/>
              </w:rPr>
              <w:t>□</w:t>
            </w:r>
            <w:r>
              <w:rPr>
                <w:rFonts w:ascii="標楷體" w:eastAsia="標楷體" w:hAnsi="標楷體" w:cs="標楷體"/>
                <w:szCs w:val="24"/>
              </w:rPr>
              <w:t>已申請路權</w:t>
            </w:r>
            <w:r>
              <w:rPr>
                <w:rFonts w:ascii="標楷體" w:eastAsia="標楷體" w:hAnsi="標楷體" w:cs="標楷體"/>
                <w:szCs w:val="24"/>
              </w:rPr>
              <w:t xml:space="preserve">        □</w:t>
            </w:r>
            <w:r>
              <w:rPr>
                <w:rFonts w:ascii="標楷體" w:eastAsia="標楷體" w:hAnsi="標楷體" w:cs="標楷體"/>
                <w:szCs w:val="24"/>
              </w:rPr>
              <w:t>未申請路權</w:t>
            </w:r>
            <w:r>
              <w:rPr>
                <w:rFonts w:ascii="標楷體" w:eastAsia="標楷體" w:hAnsi="標楷體" w:cs="標楷體"/>
                <w:szCs w:val="24"/>
              </w:rPr>
              <w:t xml:space="preserve">        □</w:t>
            </w:r>
            <w:r>
              <w:rPr>
                <w:rFonts w:ascii="標楷體" w:eastAsia="標楷體" w:hAnsi="標楷體" w:cs="標楷體"/>
                <w:szCs w:val="24"/>
              </w:rPr>
              <w:t>無需申請路權</w:t>
            </w:r>
          </w:p>
        </w:tc>
      </w:tr>
      <w:tr w:rsidR="002F77A0">
        <w:tblPrEx>
          <w:tblCellMar>
            <w:top w:w="0" w:type="dxa"/>
            <w:bottom w:w="0" w:type="dxa"/>
          </w:tblCellMar>
        </w:tblPrEx>
        <w:trPr>
          <w:cantSplit/>
          <w:trHeight w:val="553"/>
          <w:jc w:val="center"/>
        </w:trPr>
        <w:tc>
          <w:tcPr>
            <w:tcW w:w="1641" w:type="dxa"/>
            <w:vMerge w:val="restart"/>
            <w:tcBorders>
              <w:top w:val="single" w:sz="2" w:space="0" w:color="000000"/>
              <w:left w:val="single" w:sz="8" w:space="0" w:color="000000"/>
              <w:bottom w:val="single" w:sz="2" w:space="0" w:color="000000"/>
            </w:tcBorders>
            <w:shd w:val="clear" w:color="auto" w:fill="auto"/>
            <w:tcMar>
              <w:top w:w="0" w:type="dxa"/>
              <w:left w:w="28" w:type="dxa"/>
              <w:bottom w:w="0" w:type="dxa"/>
              <w:right w:w="28" w:type="dxa"/>
            </w:tcMar>
            <w:vAlign w:val="center"/>
          </w:tcPr>
          <w:p w:rsidR="002F77A0" w:rsidRDefault="00ED5C19">
            <w:pPr>
              <w:pStyle w:val="Standard"/>
              <w:jc w:val="both"/>
              <w:rPr>
                <w:rFonts w:ascii="標楷體" w:eastAsia="標楷體" w:hAnsi="標楷體" w:cs="標楷體"/>
                <w:szCs w:val="24"/>
              </w:rPr>
            </w:pPr>
            <w:r>
              <w:rPr>
                <w:rFonts w:ascii="標楷體" w:eastAsia="標楷體" w:hAnsi="標楷體" w:cs="標楷體"/>
                <w:szCs w:val="24"/>
              </w:rPr>
              <w:t>清潔維護</w:t>
            </w:r>
          </w:p>
        </w:tc>
        <w:tc>
          <w:tcPr>
            <w:tcW w:w="294" w:type="dxa"/>
            <w:vMerge w:val="restart"/>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rsidR="002F77A0" w:rsidRDefault="00ED5C19">
            <w:pPr>
              <w:pStyle w:val="Standard"/>
              <w:spacing w:line="0" w:lineRule="atLeast"/>
              <w:jc w:val="center"/>
              <w:rPr>
                <w:rFonts w:ascii="標楷體" w:eastAsia="標楷體" w:hAnsi="標楷體" w:cs="標楷體"/>
                <w:sz w:val="20"/>
              </w:rPr>
            </w:pPr>
            <w:r>
              <w:rPr>
                <w:rFonts w:ascii="標楷體" w:eastAsia="標楷體" w:hAnsi="標楷體" w:cs="標楷體"/>
                <w:sz w:val="20"/>
              </w:rPr>
              <w:t>申請單位</w:t>
            </w:r>
          </w:p>
        </w:tc>
        <w:tc>
          <w:tcPr>
            <w:tcW w:w="720" w:type="dxa"/>
            <w:tcBorders>
              <w:top w:val="single" w:sz="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F77A0" w:rsidRDefault="00ED5C19">
            <w:pPr>
              <w:pStyle w:val="Standard"/>
              <w:spacing w:line="0" w:lineRule="atLeast"/>
              <w:jc w:val="center"/>
              <w:rPr>
                <w:rFonts w:ascii="標楷體" w:eastAsia="標楷體" w:hAnsi="標楷體" w:cs="標楷體"/>
                <w:sz w:val="20"/>
              </w:rPr>
            </w:pPr>
            <w:r>
              <w:rPr>
                <w:rFonts w:ascii="標楷體" w:eastAsia="標楷體" w:hAnsi="標楷體" w:cs="標楷體"/>
                <w:sz w:val="20"/>
              </w:rPr>
              <w:t>政府</w:t>
            </w:r>
          </w:p>
          <w:p w:rsidR="002F77A0" w:rsidRDefault="00ED5C19">
            <w:pPr>
              <w:pStyle w:val="Standard"/>
              <w:spacing w:line="0" w:lineRule="atLeast"/>
              <w:jc w:val="center"/>
              <w:rPr>
                <w:rFonts w:ascii="標楷體" w:eastAsia="標楷體" w:hAnsi="標楷體" w:cs="標楷體"/>
                <w:sz w:val="20"/>
              </w:rPr>
            </w:pPr>
            <w:r>
              <w:rPr>
                <w:rFonts w:ascii="標楷體" w:eastAsia="標楷體" w:hAnsi="標楷體" w:cs="標楷體"/>
                <w:sz w:val="20"/>
              </w:rPr>
              <w:t>機關</w:t>
            </w:r>
          </w:p>
        </w:tc>
        <w:tc>
          <w:tcPr>
            <w:tcW w:w="6993" w:type="dxa"/>
            <w:gridSpan w:val="6"/>
            <w:tcBorders>
              <w:top w:val="single" w:sz="2"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2F77A0" w:rsidRDefault="00ED5C19">
            <w:pPr>
              <w:pStyle w:val="Standard"/>
              <w:numPr>
                <w:ilvl w:val="0"/>
                <w:numId w:val="1"/>
              </w:numPr>
              <w:rPr>
                <w:rFonts w:ascii="標楷體" w:eastAsia="標楷體" w:hAnsi="標楷體" w:cs="標楷體"/>
                <w:sz w:val="23"/>
                <w:szCs w:val="23"/>
              </w:rPr>
            </w:pPr>
            <w:r>
              <w:rPr>
                <w:rFonts w:ascii="標楷體" w:eastAsia="標楷體" w:hAnsi="標楷體" w:cs="標楷體"/>
                <w:sz w:val="23"/>
                <w:szCs w:val="23"/>
              </w:rPr>
              <w:t>本府委外清潔公司協助環境清潔工作。</w:t>
            </w:r>
          </w:p>
          <w:p w:rsidR="002F77A0" w:rsidRDefault="00ED5C19">
            <w:pPr>
              <w:pStyle w:val="Standard"/>
              <w:numPr>
                <w:ilvl w:val="0"/>
                <w:numId w:val="1"/>
              </w:numPr>
            </w:pPr>
            <w:r>
              <w:rPr>
                <w:rFonts w:ascii="標楷體" w:eastAsia="標楷體" w:hAnsi="標楷體" w:cs="標楷體"/>
                <w:sz w:val="23"/>
                <w:szCs w:val="23"/>
              </w:rPr>
              <w:t>申請單位需指派人力（</w:t>
            </w:r>
            <w:r>
              <w:rPr>
                <w:rFonts w:ascii="標楷體" w:eastAsia="標楷體" w:hAnsi="標楷體" w:cs="標楷體"/>
                <w:color w:val="FF0000"/>
                <w:sz w:val="23"/>
                <w:szCs w:val="23"/>
                <w:u w:val="single"/>
              </w:rPr>
              <w:t xml:space="preserve">  </w:t>
            </w:r>
            <w:r>
              <w:rPr>
                <w:rFonts w:ascii="標楷體" w:eastAsia="標楷體" w:hAnsi="標楷體" w:cs="標楷體"/>
                <w:sz w:val="23"/>
                <w:szCs w:val="23"/>
              </w:rPr>
              <w:t>員）支援場地清潔及安全維護工作。</w:t>
            </w:r>
          </w:p>
          <w:p w:rsidR="002F77A0" w:rsidRDefault="00ED5C19">
            <w:pPr>
              <w:pStyle w:val="Standard"/>
              <w:numPr>
                <w:ilvl w:val="0"/>
                <w:numId w:val="1"/>
              </w:numPr>
            </w:pPr>
            <w:r>
              <w:rPr>
                <w:rFonts w:ascii="標楷體" w:eastAsia="標楷體" w:hAnsi="標楷體" w:cs="標楷體"/>
                <w:sz w:val="23"/>
                <w:szCs w:val="23"/>
              </w:rPr>
              <w:t>申請單位需設置救護站</w:t>
            </w:r>
            <w:r>
              <w:rPr>
                <w:rFonts w:ascii="標楷體" w:eastAsia="標楷體" w:hAnsi="標楷體" w:cs="標楷體"/>
                <w:sz w:val="23"/>
                <w:szCs w:val="23"/>
              </w:rPr>
              <w:t>(</w:t>
            </w:r>
            <w:r>
              <w:rPr>
                <w:rFonts w:ascii="標楷體" w:eastAsia="標楷體" w:hAnsi="標楷體" w:cs="標楷體"/>
                <w:sz w:val="23"/>
                <w:szCs w:val="23"/>
                <w:u w:val="single"/>
              </w:rPr>
              <w:t xml:space="preserve">  </w:t>
            </w:r>
            <w:r>
              <w:rPr>
                <w:rFonts w:ascii="標楷體" w:eastAsia="標楷體" w:hAnsi="標楷體" w:cs="標楷體"/>
                <w:sz w:val="23"/>
                <w:szCs w:val="23"/>
              </w:rPr>
              <w:t>處</w:t>
            </w:r>
            <w:r>
              <w:rPr>
                <w:rFonts w:ascii="標楷體" w:eastAsia="標楷體" w:hAnsi="標楷體" w:cs="標楷體"/>
                <w:sz w:val="23"/>
                <w:szCs w:val="23"/>
              </w:rPr>
              <w:t>)</w:t>
            </w:r>
            <w:r>
              <w:rPr>
                <w:rFonts w:ascii="標楷體" w:eastAsia="標楷體" w:hAnsi="標楷體" w:cs="標楷體"/>
                <w:sz w:val="23"/>
                <w:szCs w:val="23"/>
              </w:rPr>
              <w:t>及流動廁所</w:t>
            </w:r>
            <w:r>
              <w:rPr>
                <w:rFonts w:ascii="標楷體" w:eastAsia="標楷體" w:hAnsi="標楷體" w:cs="標楷體"/>
                <w:sz w:val="23"/>
                <w:szCs w:val="23"/>
              </w:rPr>
              <w:t>(</w:t>
            </w:r>
            <w:r>
              <w:rPr>
                <w:rFonts w:ascii="標楷體" w:eastAsia="標楷體" w:hAnsi="標楷體" w:cs="標楷體"/>
                <w:sz w:val="23"/>
                <w:szCs w:val="23"/>
                <w:u w:val="single"/>
              </w:rPr>
              <w:t xml:space="preserve">  </w:t>
            </w:r>
            <w:r>
              <w:rPr>
                <w:rFonts w:ascii="標楷體" w:eastAsia="標楷體" w:hAnsi="標楷體" w:cs="標楷體"/>
                <w:sz w:val="23"/>
                <w:szCs w:val="23"/>
              </w:rPr>
              <w:t>處</w:t>
            </w:r>
            <w:r>
              <w:rPr>
                <w:rFonts w:ascii="標楷體" w:eastAsia="標楷體" w:hAnsi="標楷體" w:cs="標楷體"/>
                <w:sz w:val="23"/>
                <w:szCs w:val="23"/>
              </w:rPr>
              <w:t>)</w:t>
            </w:r>
            <w:r>
              <w:rPr>
                <w:rFonts w:ascii="標楷體" w:eastAsia="標楷體" w:hAnsi="標楷體" w:cs="標楷體"/>
                <w:sz w:val="23"/>
                <w:szCs w:val="23"/>
              </w:rPr>
              <w:t>等。</w:t>
            </w:r>
          </w:p>
        </w:tc>
      </w:tr>
      <w:tr w:rsidR="002F77A0">
        <w:tblPrEx>
          <w:tblCellMar>
            <w:top w:w="0" w:type="dxa"/>
            <w:bottom w:w="0" w:type="dxa"/>
          </w:tblCellMar>
        </w:tblPrEx>
        <w:trPr>
          <w:cantSplit/>
          <w:trHeight w:val="501"/>
          <w:jc w:val="center"/>
        </w:trPr>
        <w:tc>
          <w:tcPr>
            <w:tcW w:w="1641" w:type="dxa"/>
            <w:vMerge/>
            <w:tcBorders>
              <w:top w:val="single" w:sz="2" w:space="0" w:color="000000"/>
              <w:left w:val="single" w:sz="8" w:space="0" w:color="000000"/>
              <w:bottom w:val="single" w:sz="2" w:space="0" w:color="000000"/>
            </w:tcBorders>
            <w:shd w:val="clear" w:color="auto" w:fill="auto"/>
            <w:tcMar>
              <w:top w:w="0" w:type="dxa"/>
              <w:left w:w="28" w:type="dxa"/>
              <w:bottom w:w="0" w:type="dxa"/>
              <w:right w:w="28" w:type="dxa"/>
            </w:tcMar>
            <w:vAlign w:val="center"/>
          </w:tcPr>
          <w:p w:rsidR="002F77A0" w:rsidRDefault="002F77A0">
            <w:pPr>
              <w:rPr>
                <w:rFonts w:hint="eastAsia"/>
              </w:rPr>
            </w:pPr>
          </w:p>
        </w:tc>
        <w:tc>
          <w:tcPr>
            <w:tcW w:w="294" w:type="dxa"/>
            <w:vMerge/>
            <w:tcBorders>
              <w:top w:val="single" w:sz="2"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rsidR="002F77A0" w:rsidRDefault="002F77A0">
            <w:pPr>
              <w:rPr>
                <w:rFonts w:hint="eastAsia"/>
              </w:rPr>
            </w:pPr>
          </w:p>
        </w:tc>
        <w:tc>
          <w:tcPr>
            <w:tcW w:w="720" w:type="dxa"/>
            <w:tcBorders>
              <w:top w:val="single" w:sz="4" w:space="0" w:color="000000"/>
              <w:left w:val="single" w:sz="4" w:space="0" w:color="000000"/>
              <w:bottom w:val="single" w:sz="2" w:space="0" w:color="000000"/>
            </w:tcBorders>
            <w:shd w:val="clear" w:color="auto" w:fill="auto"/>
            <w:tcMar>
              <w:top w:w="0" w:type="dxa"/>
              <w:left w:w="28" w:type="dxa"/>
              <w:bottom w:w="0" w:type="dxa"/>
              <w:right w:w="28" w:type="dxa"/>
            </w:tcMar>
            <w:vAlign w:val="center"/>
          </w:tcPr>
          <w:p w:rsidR="002F77A0" w:rsidRDefault="00ED5C19">
            <w:pPr>
              <w:pStyle w:val="Standard"/>
              <w:spacing w:line="0" w:lineRule="atLeast"/>
              <w:jc w:val="center"/>
              <w:rPr>
                <w:rFonts w:ascii="標楷體" w:eastAsia="標楷體" w:hAnsi="標楷體" w:cs="標楷體"/>
                <w:sz w:val="20"/>
              </w:rPr>
            </w:pPr>
            <w:r>
              <w:rPr>
                <w:rFonts w:ascii="標楷體" w:eastAsia="標楷體" w:hAnsi="標楷體" w:cs="標楷體"/>
                <w:sz w:val="20"/>
              </w:rPr>
              <w:t>非政府</w:t>
            </w:r>
          </w:p>
          <w:p w:rsidR="002F77A0" w:rsidRDefault="00ED5C19">
            <w:pPr>
              <w:pStyle w:val="Standard"/>
              <w:spacing w:line="0" w:lineRule="atLeast"/>
              <w:jc w:val="center"/>
              <w:rPr>
                <w:rFonts w:ascii="標楷體" w:eastAsia="標楷體" w:hAnsi="標楷體" w:cs="標楷體"/>
                <w:sz w:val="20"/>
              </w:rPr>
            </w:pPr>
            <w:r>
              <w:rPr>
                <w:rFonts w:ascii="標楷體" w:eastAsia="標楷體" w:hAnsi="標楷體" w:cs="標楷體"/>
                <w:sz w:val="20"/>
              </w:rPr>
              <w:t>機關</w:t>
            </w:r>
          </w:p>
        </w:tc>
        <w:tc>
          <w:tcPr>
            <w:tcW w:w="6993" w:type="dxa"/>
            <w:gridSpan w:val="6"/>
            <w:tcBorders>
              <w:top w:val="single" w:sz="4" w:space="0" w:color="000000"/>
              <w:left w:val="single" w:sz="4" w:space="0" w:color="000000"/>
              <w:bottom w:val="single" w:sz="2" w:space="0" w:color="000000"/>
              <w:right w:val="single" w:sz="8" w:space="0" w:color="000000"/>
            </w:tcBorders>
            <w:shd w:val="clear" w:color="auto" w:fill="auto"/>
            <w:tcMar>
              <w:top w:w="0" w:type="dxa"/>
              <w:left w:w="28" w:type="dxa"/>
              <w:bottom w:w="0" w:type="dxa"/>
              <w:right w:w="28" w:type="dxa"/>
            </w:tcMar>
            <w:vAlign w:val="center"/>
          </w:tcPr>
          <w:p w:rsidR="002F77A0" w:rsidRDefault="00ED5C19">
            <w:pPr>
              <w:pStyle w:val="Standard"/>
              <w:numPr>
                <w:ilvl w:val="0"/>
                <w:numId w:val="1"/>
              </w:numPr>
            </w:pPr>
            <w:r>
              <w:rPr>
                <w:rFonts w:ascii="標楷體" w:eastAsia="標楷體" w:hAnsi="標楷體" w:cs="標楷體"/>
                <w:sz w:val="23"/>
                <w:szCs w:val="23"/>
              </w:rPr>
              <w:t>申請單位需指派人力（</w:t>
            </w:r>
            <w:r>
              <w:rPr>
                <w:rFonts w:ascii="標楷體" w:eastAsia="標楷體" w:hAnsi="標楷體" w:cs="標楷體"/>
                <w:color w:val="FF0000"/>
                <w:sz w:val="23"/>
                <w:szCs w:val="23"/>
                <w:u w:val="single"/>
              </w:rPr>
              <w:t xml:space="preserve">  </w:t>
            </w:r>
            <w:r>
              <w:rPr>
                <w:rFonts w:ascii="標楷體" w:eastAsia="標楷體" w:hAnsi="標楷體" w:cs="標楷體"/>
                <w:sz w:val="23"/>
                <w:szCs w:val="23"/>
              </w:rPr>
              <w:t>員）支援場地清潔及安全維護工作。</w:t>
            </w:r>
          </w:p>
          <w:p w:rsidR="002F77A0" w:rsidRDefault="00ED5C19">
            <w:pPr>
              <w:pStyle w:val="Standard"/>
              <w:numPr>
                <w:ilvl w:val="0"/>
                <w:numId w:val="1"/>
              </w:numPr>
            </w:pPr>
            <w:r>
              <w:rPr>
                <w:rFonts w:ascii="標楷體" w:eastAsia="標楷體" w:hAnsi="標楷體" w:cs="標楷體"/>
                <w:sz w:val="23"/>
                <w:szCs w:val="23"/>
              </w:rPr>
              <w:t>申請單位需設置救護站</w:t>
            </w:r>
            <w:r>
              <w:rPr>
                <w:rFonts w:ascii="標楷體" w:eastAsia="標楷體" w:hAnsi="標楷體" w:cs="標楷體"/>
                <w:sz w:val="23"/>
                <w:szCs w:val="23"/>
              </w:rPr>
              <w:t>(</w:t>
            </w:r>
            <w:r>
              <w:rPr>
                <w:rFonts w:ascii="標楷體" w:eastAsia="標楷體" w:hAnsi="標楷體" w:cs="標楷體"/>
                <w:sz w:val="23"/>
                <w:szCs w:val="23"/>
                <w:u w:val="single"/>
              </w:rPr>
              <w:t xml:space="preserve">  </w:t>
            </w:r>
            <w:r>
              <w:rPr>
                <w:rFonts w:ascii="標楷體" w:eastAsia="標楷體" w:hAnsi="標楷體" w:cs="標楷體"/>
                <w:sz w:val="23"/>
                <w:szCs w:val="23"/>
              </w:rPr>
              <w:t>處</w:t>
            </w:r>
            <w:r>
              <w:rPr>
                <w:rFonts w:ascii="標楷體" w:eastAsia="標楷體" w:hAnsi="標楷體" w:cs="標楷體"/>
                <w:sz w:val="23"/>
                <w:szCs w:val="23"/>
              </w:rPr>
              <w:t>)</w:t>
            </w:r>
            <w:r>
              <w:rPr>
                <w:rFonts w:ascii="標楷體" w:eastAsia="標楷體" w:hAnsi="標楷體" w:cs="標楷體"/>
                <w:sz w:val="23"/>
                <w:szCs w:val="23"/>
              </w:rPr>
              <w:t>及流動廁所</w:t>
            </w:r>
            <w:r>
              <w:rPr>
                <w:rFonts w:ascii="標楷體" w:eastAsia="標楷體" w:hAnsi="標楷體" w:cs="標楷體"/>
                <w:sz w:val="23"/>
                <w:szCs w:val="23"/>
              </w:rPr>
              <w:t>(</w:t>
            </w:r>
            <w:r>
              <w:rPr>
                <w:rFonts w:ascii="標楷體" w:eastAsia="標楷體" w:hAnsi="標楷體" w:cs="標楷體"/>
                <w:sz w:val="23"/>
                <w:szCs w:val="23"/>
                <w:u w:val="single"/>
              </w:rPr>
              <w:t xml:space="preserve">  </w:t>
            </w:r>
            <w:r>
              <w:rPr>
                <w:rFonts w:ascii="標楷體" w:eastAsia="標楷體" w:hAnsi="標楷體" w:cs="標楷體"/>
                <w:sz w:val="23"/>
                <w:szCs w:val="23"/>
              </w:rPr>
              <w:t>處</w:t>
            </w:r>
            <w:r>
              <w:rPr>
                <w:rFonts w:ascii="標楷體" w:eastAsia="標楷體" w:hAnsi="標楷體" w:cs="標楷體"/>
                <w:sz w:val="23"/>
                <w:szCs w:val="23"/>
              </w:rPr>
              <w:t>)</w:t>
            </w:r>
            <w:r>
              <w:rPr>
                <w:rFonts w:ascii="標楷體" w:eastAsia="標楷體" w:hAnsi="標楷體" w:cs="標楷體"/>
                <w:sz w:val="23"/>
                <w:szCs w:val="23"/>
              </w:rPr>
              <w:t>等。</w:t>
            </w:r>
          </w:p>
        </w:tc>
      </w:tr>
      <w:tr w:rsidR="002F77A0">
        <w:tblPrEx>
          <w:tblCellMar>
            <w:top w:w="0" w:type="dxa"/>
            <w:bottom w:w="0" w:type="dxa"/>
          </w:tblCellMar>
        </w:tblPrEx>
        <w:trPr>
          <w:cantSplit/>
          <w:trHeight w:val="3213"/>
          <w:jc w:val="center"/>
        </w:trPr>
        <w:tc>
          <w:tcPr>
            <w:tcW w:w="9648" w:type="dxa"/>
            <w:gridSpan w:val="9"/>
            <w:tcBorders>
              <w:top w:val="single" w:sz="2"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2F77A0" w:rsidRDefault="00ED5C19">
            <w:pPr>
              <w:pStyle w:val="Standard"/>
              <w:spacing w:line="320" w:lineRule="atLeast"/>
              <w:rPr>
                <w:rFonts w:ascii="標楷體" w:eastAsia="標楷體" w:hAnsi="標楷體" w:cs="標楷體"/>
                <w:szCs w:val="24"/>
              </w:rPr>
            </w:pPr>
            <w:r>
              <w:rPr>
                <w:rFonts w:ascii="標楷體" w:eastAsia="標楷體" w:hAnsi="標楷體" w:cs="標楷體"/>
                <w:szCs w:val="24"/>
              </w:rPr>
              <w:t>申請場地借用應注意事項：</w:t>
            </w:r>
          </w:p>
          <w:p w:rsidR="002F77A0" w:rsidRDefault="00ED5C19">
            <w:pPr>
              <w:pStyle w:val="Standard"/>
              <w:numPr>
                <w:ilvl w:val="0"/>
                <w:numId w:val="2"/>
              </w:numPr>
              <w:ind w:left="523" w:hanging="523"/>
              <w:jc w:val="both"/>
            </w:pPr>
            <w:r>
              <w:rPr>
                <w:rFonts w:eastAsia="標楷體"/>
                <w:szCs w:val="24"/>
              </w:rPr>
              <w:t>嘉油鐵馬道場地借用只受理</w:t>
            </w:r>
            <w:r>
              <w:rPr>
                <w:rFonts w:eastAsia="標楷體"/>
                <w:szCs w:val="24"/>
                <w:u w:val="single"/>
              </w:rPr>
              <w:t>機關、學校、團體、法人或自然人用於體健活動、公益性活動或節慶活動</w:t>
            </w:r>
            <w:r>
              <w:rPr>
                <w:rFonts w:eastAsia="標楷體"/>
                <w:szCs w:val="24"/>
              </w:rPr>
              <w:t>之申請。</w:t>
            </w:r>
          </w:p>
          <w:p w:rsidR="002F77A0" w:rsidRDefault="00ED5C19">
            <w:pPr>
              <w:pStyle w:val="Standard"/>
              <w:numPr>
                <w:ilvl w:val="0"/>
                <w:numId w:val="2"/>
              </w:numPr>
              <w:ind w:left="523" w:hanging="523"/>
              <w:jc w:val="both"/>
            </w:pPr>
            <w:r>
              <w:rPr>
                <w:rFonts w:eastAsia="標楷體"/>
                <w:szCs w:val="24"/>
              </w:rPr>
              <w:t>申請單位須以</w:t>
            </w:r>
            <w:r>
              <w:rPr>
                <w:rFonts w:eastAsia="標楷體"/>
                <w:szCs w:val="24"/>
                <w:u w:val="single"/>
              </w:rPr>
              <w:t>公文</w:t>
            </w:r>
            <w:r>
              <w:rPr>
                <w:rFonts w:eastAsia="標楷體"/>
                <w:szCs w:val="24"/>
              </w:rPr>
              <w:t>或</w:t>
            </w:r>
            <w:r>
              <w:rPr>
                <w:rFonts w:eastAsia="標楷體"/>
                <w:szCs w:val="24"/>
                <w:u w:val="single"/>
              </w:rPr>
              <w:t>檢具本申請表（蓋妥戳章）</w:t>
            </w:r>
            <w:r>
              <w:rPr>
                <w:rFonts w:eastAsia="標楷體"/>
                <w:szCs w:val="24"/>
              </w:rPr>
              <w:t>於活動一週前（含假日）</w:t>
            </w:r>
            <w:r>
              <w:rPr>
                <w:rFonts w:eastAsia="標楷體"/>
                <w:szCs w:val="24"/>
                <w:u w:val="single"/>
              </w:rPr>
              <w:t>郵寄、傳真或</w:t>
            </w:r>
            <w:r>
              <w:rPr>
                <w:rFonts w:eastAsia="標楷體"/>
                <w:szCs w:val="24"/>
                <w:u w:val="single"/>
              </w:rPr>
              <w:t>e-mail</w:t>
            </w:r>
            <w:r>
              <w:rPr>
                <w:rFonts w:eastAsia="標楷體"/>
                <w:szCs w:val="24"/>
              </w:rPr>
              <w:t>至本府觀光新聞處觀光工程科申請。</w:t>
            </w:r>
          </w:p>
          <w:p w:rsidR="002F77A0" w:rsidRDefault="00ED5C19">
            <w:pPr>
              <w:pStyle w:val="Standard"/>
              <w:numPr>
                <w:ilvl w:val="0"/>
                <w:numId w:val="2"/>
              </w:numPr>
              <w:ind w:left="523" w:hanging="523"/>
              <w:jc w:val="both"/>
              <w:rPr>
                <w:rFonts w:eastAsia="標楷體"/>
                <w:szCs w:val="24"/>
              </w:rPr>
            </w:pPr>
            <w:r>
              <w:rPr>
                <w:rFonts w:eastAsia="標楷體"/>
                <w:szCs w:val="24"/>
              </w:rPr>
              <w:t>申請單位提出申請後，請務必另電話確認是否已受理收件。</w:t>
            </w:r>
          </w:p>
          <w:p w:rsidR="002F77A0" w:rsidRDefault="00ED5C19">
            <w:pPr>
              <w:pStyle w:val="Standard"/>
              <w:numPr>
                <w:ilvl w:val="0"/>
                <w:numId w:val="2"/>
              </w:numPr>
              <w:ind w:left="523" w:hanging="523"/>
              <w:jc w:val="both"/>
              <w:rPr>
                <w:rFonts w:eastAsia="標楷體"/>
                <w:szCs w:val="24"/>
              </w:rPr>
            </w:pPr>
            <w:r>
              <w:rPr>
                <w:rFonts w:eastAsia="標楷體"/>
                <w:szCs w:val="24"/>
              </w:rPr>
              <w:t>申請預約登記後七日內（不含假日），本府回覆受理情形。</w:t>
            </w:r>
          </w:p>
          <w:p w:rsidR="002F77A0" w:rsidRDefault="00ED5C19">
            <w:pPr>
              <w:pStyle w:val="Standard"/>
              <w:numPr>
                <w:ilvl w:val="0"/>
                <w:numId w:val="2"/>
              </w:numPr>
              <w:ind w:left="523" w:hanging="523"/>
              <w:jc w:val="both"/>
              <w:rPr>
                <w:rFonts w:eastAsia="標楷體"/>
                <w:szCs w:val="24"/>
              </w:rPr>
            </w:pPr>
            <w:r>
              <w:rPr>
                <w:rFonts w:eastAsia="標楷體"/>
                <w:szCs w:val="24"/>
              </w:rPr>
              <w:t>預約登記日期確定後，倘必須取消時，務必於活動前二天電話告知受理單位取消預約。</w:t>
            </w:r>
          </w:p>
          <w:p w:rsidR="002F77A0" w:rsidRDefault="00ED5C19">
            <w:pPr>
              <w:pStyle w:val="Standard"/>
              <w:numPr>
                <w:ilvl w:val="0"/>
                <w:numId w:val="2"/>
              </w:numPr>
              <w:ind w:left="523" w:hanging="523"/>
              <w:jc w:val="both"/>
              <w:rPr>
                <w:rFonts w:eastAsia="標楷體"/>
                <w:szCs w:val="24"/>
              </w:rPr>
            </w:pPr>
            <w:r>
              <w:rPr>
                <w:rFonts w:eastAsia="標楷體"/>
                <w:szCs w:val="24"/>
              </w:rPr>
              <w:t>活動主辦單位請依據活動預估人數</w:t>
            </w:r>
            <w:r>
              <w:rPr>
                <w:rFonts w:eastAsia="標楷體"/>
                <w:szCs w:val="24"/>
              </w:rPr>
              <w:t>(</w:t>
            </w:r>
            <w:r>
              <w:rPr>
                <w:rFonts w:eastAsia="標楷體"/>
                <w:szCs w:val="24"/>
              </w:rPr>
              <w:t>約</w:t>
            </w:r>
            <w:r>
              <w:rPr>
                <w:rFonts w:eastAsia="標楷體"/>
                <w:szCs w:val="24"/>
              </w:rPr>
              <w:t>100</w:t>
            </w:r>
            <w:r>
              <w:rPr>
                <w:rFonts w:eastAsia="標楷體"/>
                <w:szCs w:val="24"/>
              </w:rPr>
              <w:t>人以上，且距離超過</w:t>
            </w:r>
            <w:r>
              <w:rPr>
                <w:rFonts w:eastAsia="標楷體"/>
                <w:szCs w:val="24"/>
              </w:rPr>
              <w:t>1</w:t>
            </w:r>
            <w:r>
              <w:rPr>
                <w:rFonts w:eastAsia="標楷體"/>
                <w:szCs w:val="24"/>
              </w:rPr>
              <w:t>公里</w:t>
            </w:r>
            <w:r>
              <w:rPr>
                <w:rFonts w:eastAsia="標楷體"/>
                <w:szCs w:val="24"/>
              </w:rPr>
              <w:t>)</w:t>
            </w:r>
            <w:r>
              <w:rPr>
                <w:rFonts w:eastAsia="標楷體"/>
                <w:szCs w:val="24"/>
              </w:rPr>
              <w:t>，妥為規劃各項必須設施之設置地點與數量，包含救護人員、救護站及流動廁所等。</w:t>
            </w:r>
          </w:p>
          <w:p w:rsidR="002F77A0" w:rsidRDefault="00ED5C19">
            <w:pPr>
              <w:pStyle w:val="Standard"/>
              <w:numPr>
                <w:ilvl w:val="0"/>
                <w:numId w:val="2"/>
              </w:numPr>
              <w:ind w:left="523" w:hanging="523"/>
              <w:jc w:val="both"/>
            </w:pPr>
            <w:r>
              <w:rPr>
                <w:rFonts w:eastAsia="標楷體"/>
                <w:szCs w:val="24"/>
              </w:rPr>
              <w:t>活動主辦單位請自行辦理活動保險並指派適當人力加強安全維護工作，並須維持自行車道通行與環境安寧，違者依相關主管機關規定辦理。</w:t>
            </w:r>
          </w:p>
          <w:p w:rsidR="002F77A0" w:rsidRDefault="00ED5C19">
            <w:pPr>
              <w:pStyle w:val="Standard"/>
              <w:numPr>
                <w:ilvl w:val="0"/>
                <w:numId w:val="2"/>
              </w:numPr>
              <w:ind w:left="523" w:hanging="523"/>
              <w:jc w:val="both"/>
              <w:rPr>
                <w:rFonts w:eastAsia="標楷體"/>
                <w:szCs w:val="24"/>
              </w:rPr>
            </w:pPr>
            <w:r>
              <w:rPr>
                <w:rFonts w:eastAsia="標楷體"/>
                <w:szCs w:val="24"/>
              </w:rPr>
              <w:t>活動完竣後申請單位應主動將活動場域環境清理及將申請之接電管纜線予以復原，如因活動因素致場地設施損壞，申請單位應負責僱工修復（含修繕費用）。</w:t>
            </w:r>
          </w:p>
          <w:p w:rsidR="002F77A0" w:rsidRDefault="00ED5C19">
            <w:pPr>
              <w:pStyle w:val="Standard"/>
              <w:numPr>
                <w:ilvl w:val="0"/>
                <w:numId w:val="2"/>
              </w:numPr>
              <w:ind w:left="523" w:hanging="523"/>
              <w:jc w:val="both"/>
              <w:rPr>
                <w:rFonts w:eastAsia="標楷體"/>
                <w:szCs w:val="24"/>
              </w:rPr>
            </w:pPr>
            <w:r>
              <w:rPr>
                <w:rFonts w:eastAsia="標楷體"/>
                <w:szCs w:val="24"/>
              </w:rPr>
              <w:t>倘活動當日場地有二個以上單位</w:t>
            </w:r>
            <w:r>
              <w:rPr>
                <w:rFonts w:eastAsia="標楷體"/>
                <w:szCs w:val="24"/>
              </w:rPr>
              <w:t>申請，以最先登記申請且獲同意者優先使用。</w:t>
            </w:r>
          </w:p>
        </w:tc>
      </w:tr>
    </w:tbl>
    <w:p w:rsidR="002F77A0" w:rsidRDefault="00ED5C19">
      <w:pPr>
        <w:pStyle w:val="Standard"/>
      </w:pPr>
      <w:r>
        <w:rPr>
          <w:rFonts w:ascii="標楷體" w:eastAsia="標楷體" w:hAnsi="標楷體" w:cs="標楷體"/>
          <w:noProof/>
        </w:rPr>
        <mc:AlternateContent>
          <mc:Choice Requires="wps">
            <w:drawing>
              <wp:anchor distT="0" distB="0" distL="114300" distR="114300" simplePos="0" relativeHeight="251660288" behindDoc="1" locked="0" layoutInCell="1" allowOverlap="1">
                <wp:simplePos x="0" y="0"/>
                <wp:positionH relativeFrom="column">
                  <wp:posOffset>4613605</wp:posOffset>
                </wp:positionH>
                <wp:positionV relativeFrom="paragraph">
                  <wp:posOffset>208912</wp:posOffset>
                </wp:positionV>
                <wp:extent cx="1466212" cy="1379857"/>
                <wp:effectExtent l="0" t="0" r="19688" b="10793"/>
                <wp:wrapNone/>
                <wp:docPr id="2" name="框架1"/>
                <wp:cNvGraphicFramePr/>
                <a:graphic xmlns:a="http://schemas.openxmlformats.org/drawingml/2006/main">
                  <a:graphicData uri="http://schemas.microsoft.com/office/word/2010/wordprocessingShape">
                    <wps:wsp>
                      <wps:cNvSpPr txBox="1"/>
                      <wps:spPr>
                        <a:xfrm>
                          <a:off x="0" y="0"/>
                          <a:ext cx="1466212" cy="1379857"/>
                        </a:xfrm>
                        <a:prstGeom prst="rect">
                          <a:avLst/>
                        </a:prstGeom>
                        <a:noFill/>
                        <a:ln w="12701">
                          <a:solidFill>
                            <a:srgbClr val="000000"/>
                          </a:solidFill>
                          <a:prstDash val="dot"/>
                        </a:ln>
                      </wps:spPr>
                      <wps:txbx>
                        <w:txbxContent>
                          <w:p w:rsidR="002F77A0" w:rsidRDefault="00ED5C19">
                            <w:pPr>
                              <w:pStyle w:val="Standard"/>
                              <w:jc w:val="center"/>
                              <w:rPr>
                                <w:rFonts w:ascii="標楷體" w:eastAsia="標楷體" w:hAnsi="標楷體" w:cs="標楷體"/>
                                <w:sz w:val="20"/>
                              </w:rPr>
                            </w:pPr>
                            <w:r>
                              <w:rPr>
                                <w:rFonts w:ascii="標楷體" w:eastAsia="標楷體" w:hAnsi="標楷體" w:cs="標楷體"/>
                                <w:sz w:val="20"/>
                              </w:rPr>
                              <w:t>申請單位機關（戳章）</w:t>
                            </w:r>
                          </w:p>
                        </w:txbxContent>
                      </wps:txbx>
                      <wps:bodyPr vert="horz" wrap="non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363.3pt;margin-top:16.45pt;width:115.45pt;height:108.65pt;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" filled="f" strokeweight=".35281mm">
                <v:stroke dashstyle="dot"/>
                <v:textbox>
                  <w:txbxContent>
                    <w:p w:rsidR="002F77A0" w:rsidRDefault="00ED5C19">
                      <w:pPr>
                        <w:pStyle w:val="Standard"/>
                        <w:jc w:val="center"/>
                        <w:rPr>
                          <w:rFonts w:ascii="標楷體" w:eastAsia="標楷體" w:hAnsi="標楷體" w:cs="標楷體"/>
                          <w:sz w:val="20"/>
                        </w:rPr>
                      </w:pPr>
                      <w:r>
                        <w:rPr>
                          <w:rFonts w:ascii="標楷體" w:eastAsia="標楷體" w:hAnsi="標楷體" w:cs="標楷體"/>
                          <w:sz w:val="20"/>
                        </w:rPr>
                        <w:t>申請單位機關（戳章）</w:t>
                      </w:r>
                    </w:p>
                  </w:txbxContent>
                </v:textbox>
              </v:shape>
            </w:pict>
          </mc:Fallback>
        </mc:AlternateContent>
      </w:r>
    </w:p>
    <w:p w:rsidR="002F77A0" w:rsidRDefault="00ED5C19">
      <w:pPr>
        <w:pStyle w:val="Standard"/>
        <w:ind w:firstLine="120"/>
      </w:pPr>
      <w:r>
        <w:rPr>
          <w:rFonts w:eastAsia="標楷體"/>
        </w:rPr>
        <w:t>本府地址：</w:t>
      </w:r>
      <w:r>
        <w:rPr>
          <w:rFonts w:eastAsia="標楷體"/>
        </w:rPr>
        <w:t>60006</w:t>
      </w:r>
      <w:r>
        <w:rPr>
          <w:rFonts w:eastAsia="標楷體"/>
        </w:rPr>
        <w:t>嘉義市東區中山路</w:t>
      </w:r>
      <w:r>
        <w:rPr>
          <w:rFonts w:eastAsia="標楷體"/>
        </w:rPr>
        <w:t>199</w:t>
      </w:r>
      <w:r>
        <w:rPr>
          <w:rFonts w:eastAsia="標楷體"/>
        </w:rPr>
        <w:t>號</w:t>
      </w:r>
      <w:r>
        <w:rPr>
          <w:rFonts w:eastAsia="標楷體"/>
        </w:rPr>
        <w:t>6</w:t>
      </w:r>
      <w:r>
        <w:rPr>
          <w:rFonts w:eastAsia="標楷體"/>
        </w:rPr>
        <w:t>樓</w:t>
      </w:r>
      <w:r>
        <w:rPr>
          <w:rFonts w:eastAsia="Times New Roman"/>
        </w:rPr>
        <w:t xml:space="preserve">        </w:t>
      </w:r>
    </w:p>
    <w:p w:rsidR="002F77A0" w:rsidRDefault="00ED5C19">
      <w:pPr>
        <w:pStyle w:val="Standard"/>
        <w:ind w:firstLine="120"/>
      </w:pPr>
      <w:r>
        <w:rPr>
          <w:rFonts w:eastAsia="標楷體"/>
        </w:rPr>
        <w:t>聯絡電話：（</w:t>
      </w:r>
      <w:r>
        <w:rPr>
          <w:rFonts w:eastAsia="標楷體"/>
        </w:rPr>
        <w:t>05</w:t>
      </w:r>
      <w:r>
        <w:rPr>
          <w:rFonts w:eastAsia="標楷體"/>
        </w:rPr>
        <w:t>）</w:t>
      </w:r>
      <w:r>
        <w:rPr>
          <w:rFonts w:eastAsia="標楷體"/>
        </w:rPr>
        <w:t xml:space="preserve">2254321#689 </w:t>
      </w:r>
      <w:r>
        <w:rPr>
          <w:rFonts w:eastAsia="標楷體"/>
        </w:rPr>
        <w:t>觀光工程科</w:t>
      </w:r>
    </w:p>
    <w:p w:rsidR="002F77A0" w:rsidRDefault="00ED5C19">
      <w:pPr>
        <w:pStyle w:val="Standard"/>
        <w:ind w:firstLine="120"/>
        <w:rPr>
          <w:rFonts w:eastAsia="標楷體"/>
        </w:rPr>
      </w:pPr>
      <w:r>
        <w:rPr>
          <w:rFonts w:eastAsia="標楷體"/>
        </w:rPr>
        <w:t>傳　　真：（</w:t>
      </w:r>
      <w:r>
        <w:rPr>
          <w:rFonts w:eastAsia="標楷體"/>
        </w:rPr>
        <w:t>05</w:t>
      </w:r>
      <w:r>
        <w:rPr>
          <w:rFonts w:eastAsia="標楷體"/>
        </w:rPr>
        <w:t>）</w:t>
      </w:r>
      <w:r>
        <w:rPr>
          <w:rFonts w:eastAsia="標楷體"/>
        </w:rPr>
        <w:t>2276062</w:t>
      </w:r>
    </w:p>
    <w:p w:rsidR="002F77A0" w:rsidRDefault="00ED5C19">
      <w:pPr>
        <w:pStyle w:val="Standard"/>
        <w:ind w:firstLine="120"/>
      </w:pPr>
      <w:r>
        <w:rPr>
          <w:rFonts w:eastAsia="標楷體"/>
        </w:rPr>
        <w:t>電子信箱：</w:t>
      </w:r>
      <w:r>
        <w:rPr>
          <w:rFonts w:eastAsia="標楷體"/>
        </w:rPr>
        <w:t>cycg504@ems.chiayi.gov.tw</w:t>
      </w:r>
    </w:p>
    <w:p w:rsidR="002F77A0" w:rsidRDefault="00ED5C19">
      <w:pPr>
        <w:pStyle w:val="Standard"/>
        <w:ind w:firstLine="120"/>
      </w:pPr>
      <w:r>
        <w:rPr>
          <w:rFonts w:eastAsia="標楷體"/>
        </w:rPr>
        <w:t>本府網址：</w:t>
      </w:r>
      <w:r>
        <w:rPr>
          <w:rFonts w:eastAsia="標楷體"/>
        </w:rPr>
        <w:t>http://travel.chiayi.gov.tw</w:t>
      </w:r>
    </w:p>
    <w:sectPr w:rsidR="002F77A0">
      <w:pgSz w:w="11906" w:h="16838"/>
      <w:pgMar w:top="238" w:right="794" w:bottom="238" w:left="794" w:header="720" w:footer="720" w:gutter="0"/>
      <w:cols w:space="720"/>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C19" w:rsidRDefault="00ED5C19">
      <w:pPr>
        <w:rPr>
          <w:rFonts w:hint="eastAsia"/>
        </w:rPr>
      </w:pPr>
      <w:r>
        <w:separator/>
      </w:r>
    </w:p>
  </w:endnote>
  <w:endnote w:type="continuationSeparator" w:id="0">
    <w:p w:rsidR="00ED5C19" w:rsidRDefault="00ED5C1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PMingLiU">
    <w:charset w:val="00"/>
    <w:family w:val="roman"/>
    <w:pitch w:val="variable"/>
  </w:font>
  <w:font w:name="Liberation Sans">
    <w:panose1 w:val="020B0604020202020204"/>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C19" w:rsidRDefault="00ED5C19">
      <w:pPr>
        <w:rPr>
          <w:rFonts w:hint="eastAsia"/>
        </w:rPr>
      </w:pPr>
      <w:r>
        <w:rPr>
          <w:color w:val="000000"/>
        </w:rPr>
        <w:separator/>
      </w:r>
    </w:p>
  </w:footnote>
  <w:footnote w:type="continuationSeparator" w:id="0">
    <w:p w:rsidR="00ED5C19" w:rsidRDefault="00ED5C19">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6C4"/>
    <w:multiLevelType w:val="multilevel"/>
    <w:tmpl w:val="05B2B9D0"/>
    <w:styleLink w:val="WW8Num7"/>
    <w:lvl w:ilvl="0">
      <w:numFmt w:val="bullet"/>
      <w:lvlText w:val="□"/>
      <w:lvlJc w:val="left"/>
      <w:rPr>
        <w:rFonts w:ascii="標楷體" w:eastAsia="標楷體" w:hAnsi="標楷體"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
    <w:nsid w:val="3C6368BA"/>
    <w:multiLevelType w:val="multilevel"/>
    <w:tmpl w:val="FB4E843C"/>
    <w:styleLink w:val="WW8Num4"/>
    <w:lvl w:ilvl="0">
      <w:numFmt w:val="bullet"/>
      <w:lvlText w:val="□"/>
      <w:lvlJc w:val="left"/>
      <w:rPr>
        <w:rFonts w:ascii="標楷體" w:eastAsia="標楷體" w:hAnsi="標楷體"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48D97979"/>
    <w:multiLevelType w:val="multilevel"/>
    <w:tmpl w:val="AD227A7E"/>
    <w:styleLink w:val="WW8Num5"/>
    <w:lvl w:ilvl="0">
      <w:numFmt w:val="bullet"/>
      <w:lvlText w:val="□"/>
      <w:lvlJc w:val="left"/>
      <w:rPr>
        <w:rFonts w:ascii="標楷體" w:eastAsia="標楷體" w:hAnsi="標楷體"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3">
    <w:nsid w:val="578D0CE2"/>
    <w:multiLevelType w:val="multilevel"/>
    <w:tmpl w:val="C3E8391C"/>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57A63116"/>
    <w:multiLevelType w:val="multilevel"/>
    <w:tmpl w:val="BBC4BD6A"/>
    <w:styleLink w:val="WW8Num6"/>
    <w:lvl w:ilvl="0">
      <w:numFmt w:val="bullet"/>
      <w:lvlText w:val="□"/>
      <w:lvlJc w:val="left"/>
      <w:rPr>
        <w:rFonts w:ascii="標楷體" w:eastAsia="標楷體" w:hAnsi="標楷體" w:cs="Times New Roman"/>
        <w:szCs w:val="24"/>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5">
    <w:nsid w:val="686E0218"/>
    <w:multiLevelType w:val="multilevel"/>
    <w:tmpl w:val="EC26ECCC"/>
    <w:styleLink w:val="WW8Num8"/>
    <w:lvl w:ilvl="0">
      <w:numFmt w:val="bullet"/>
      <w:lvlText w:val="□"/>
      <w:lvlJc w:val="left"/>
      <w:rPr>
        <w:rFonts w:ascii="標楷體" w:eastAsia="標楷體" w:hAnsi="標楷體" w:cs="Times New Roman"/>
        <w:szCs w:val="24"/>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6">
    <w:nsid w:val="74BA4F0F"/>
    <w:multiLevelType w:val="multilevel"/>
    <w:tmpl w:val="82264E1A"/>
    <w:styleLink w:val="WW8Num2"/>
    <w:lvl w:ilvl="0">
      <w:start w:val="1"/>
      <w:numFmt w:val="japaneseCounting"/>
      <w:lvlText w:val="%1、"/>
      <w:lvlJc w:val="left"/>
      <w:rPr>
        <w:rFonts w:eastAsia="標楷體"/>
        <w:szCs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74BD3D5D"/>
    <w:multiLevelType w:val="multilevel"/>
    <w:tmpl w:val="D2046436"/>
    <w:styleLink w:val="WW8Num1"/>
    <w:lvl w:ilvl="0">
      <w:numFmt w:val="bullet"/>
      <w:lvlText w:val="□"/>
      <w:lvlJc w:val="left"/>
      <w:rPr>
        <w:rFonts w:ascii="標楷體" w:eastAsia="標楷體" w:hAnsi="標楷體"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num w:numId="1">
    <w:abstractNumId w:val="7"/>
  </w:num>
  <w:num w:numId="2">
    <w:abstractNumId w:val="6"/>
  </w:num>
  <w:num w:numId="3">
    <w:abstractNumId w:val="3"/>
  </w:num>
  <w:num w:numId="4">
    <w:abstractNumId w:val="1"/>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F77A0"/>
    <w:rsid w:val="002F77A0"/>
    <w:rsid w:val="00375ABE"/>
    <w:rsid w:val="00ED5C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Ari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spacing w:line="329" w:lineRule="atLeast"/>
    </w:pPr>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Arial"/>
      <w:sz w:val="28"/>
      <w:szCs w:val="28"/>
    </w:rPr>
  </w:style>
  <w:style w:type="paragraph" w:customStyle="1" w:styleId="Textbody">
    <w:name w:val="Text body"/>
    <w:basedOn w:val="Standard"/>
    <w:pPr>
      <w:spacing w:after="140" w:line="288" w:lineRule="auto"/>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szCs w:val="24"/>
    </w:rPr>
  </w:style>
  <w:style w:type="paragraph" w:customStyle="1" w:styleId="Index">
    <w:name w:val="Index"/>
    <w:basedOn w:val="Standard"/>
    <w:pPr>
      <w:suppressLineNumbers/>
    </w:pPr>
    <w:rPr>
      <w:rFonts w:cs="Arial"/>
    </w:rPr>
  </w:style>
  <w:style w:type="paragraph" w:styleId="a5">
    <w:name w:val="footer"/>
    <w:basedOn w:val="Standard"/>
    <w:pPr>
      <w:tabs>
        <w:tab w:val="center" w:pos="4153"/>
        <w:tab w:val="right" w:pos="8306"/>
      </w:tabs>
    </w:pPr>
    <w:rPr>
      <w:sz w:val="20"/>
    </w:rPr>
  </w:style>
  <w:style w:type="paragraph" w:styleId="a6">
    <w:name w:val="header"/>
    <w:basedOn w:val="Standard"/>
    <w:pPr>
      <w:tabs>
        <w:tab w:val="center" w:pos="4153"/>
        <w:tab w:val="right" w:pos="8306"/>
      </w:tabs>
      <w:snapToGrid w:val="0"/>
    </w:pPr>
    <w:rPr>
      <w:sz w:val="20"/>
    </w:rPr>
  </w:style>
  <w:style w:type="paragraph" w:styleId="a7">
    <w:name w:val="Balloon Text"/>
    <w:basedOn w:val="Standard"/>
    <w:rPr>
      <w:rFonts w:ascii="Arial" w:hAnsi="Arial" w:cs="Arial"/>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標楷體" w:eastAsia="標楷體" w:hAnsi="標楷體" w:cs="Times New Roman"/>
    </w:rPr>
  </w:style>
  <w:style w:type="character" w:customStyle="1" w:styleId="WW8Num1z1">
    <w:name w:val="WW8Num1z1"/>
    <w:rPr>
      <w:rFonts w:ascii="Wingdings" w:hAnsi="Wingdings" w:cs="Wingdings"/>
    </w:rPr>
  </w:style>
  <w:style w:type="character" w:customStyle="1" w:styleId="WW8Num2z0">
    <w:name w:val="WW8Num2z0"/>
    <w:rPr>
      <w:rFonts w:eastAsia="標楷體"/>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ascii="標楷體" w:eastAsia="標楷體" w:hAnsi="標楷體" w:cs="Times New Roman"/>
    </w:rPr>
  </w:style>
  <w:style w:type="character" w:customStyle="1" w:styleId="WW8Num5z0">
    <w:name w:val="WW8Num5z0"/>
    <w:rPr>
      <w:rFonts w:ascii="標楷體" w:eastAsia="標楷體" w:hAnsi="標楷體" w:cs="Times New Roman"/>
    </w:rPr>
  </w:style>
  <w:style w:type="character" w:customStyle="1" w:styleId="WW8Num5z1">
    <w:name w:val="WW8Num5z1"/>
    <w:rPr>
      <w:rFonts w:ascii="Wingdings" w:hAnsi="Wingdings" w:cs="Wingdings"/>
    </w:rPr>
  </w:style>
  <w:style w:type="character" w:customStyle="1" w:styleId="WW8Num6z0">
    <w:name w:val="WW8Num6z0"/>
    <w:rPr>
      <w:rFonts w:ascii="標楷體" w:eastAsia="標楷體" w:hAnsi="標楷體" w:cs="Times New Roman"/>
      <w:szCs w:val="24"/>
    </w:rPr>
  </w:style>
  <w:style w:type="character" w:customStyle="1" w:styleId="WW8Num6z1">
    <w:name w:val="WW8Num6z1"/>
    <w:rPr>
      <w:rFonts w:ascii="Wingdings" w:hAnsi="Wingdings" w:cs="Wingdings"/>
    </w:rPr>
  </w:style>
  <w:style w:type="character" w:customStyle="1" w:styleId="WW8Num7z0">
    <w:name w:val="WW8Num7z0"/>
    <w:rPr>
      <w:rFonts w:ascii="標楷體" w:eastAsia="標楷體" w:hAnsi="標楷體" w:cs="Times New Roman"/>
    </w:rPr>
  </w:style>
  <w:style w:type="character" w:customStyle="1" w:styleId="WW8Num7z1">
    <w:name w:val="WW8Num7z1"/>
    <w:rPr>
      <w:rFonts w:ascii="Wingdings" w:hAnsi="Wingdings" w:cs="Wingdings"/>
    </w:rPr>
  </w:style>
  <w:style w:type="character" w:customStyle="1" w:styleId="WW8Num8z0">
    <w:name w:val="WW8Num8z0"/>
    <w:rPr>
      <w:rFonts w:ascii="標楷體" w:eastAsia="標楷體" w:hAnsi="標楷體" w:cs="Times New Roman"/>
      <w:szCs w:val="24"/>
    </w:rPr>
  </w:style>
  <w:style w:type="character" w:customStyle="1" w:styleId="WW8Num8z1">
    <w:name w:val="WW8Num8z1"/>
    <w:rPr>
      <w:rFonts w:ascii="Wingdings" w:hAnsi="Wingdings" w:cs="Wingdings"/>
    </w:rPr>
  </w:style>
  <w:style w:type="character" w:customStyle="1" w:styleId="Internetlink">
    <w:name w:val="Internet link"/>
    <w:rPr>
      <w:color w:val="0000FF"/>
      <w:u w:val="single"/>
    </w:rPr>
  </w:style>
  <w:style w:type="character" w:styleId="a8">
    <w:name w:val="page number"/>
    <w:basedOn w:val="a0"/>
  </w:style>
  <w:style w:type="paragraph" w:styleId="a9">
    <w:name w:val="List Paragraph"/>
    <w:basedOn w:val="a"/>
    <w:pPr>
      <w:ind w:left="480"/>
    </w:pPr>
    <w:rPr>
      <w:rFonts w:cs="Mangal"/>
      <w:szCs w:val="21"/>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Ari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spacing w:line="329" w:lineRule="atLeast"/>
    </w:pPr>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Arial"/>
      <w:sz w:val="28"/>
      <w:szCs w:val="28"/>
    </w:rPr>
  </w:style>
  <w:style w:type="paragraph" w:customStyle="1" w:styleId="Textbody">
    <w:name w:val="Text body"/>
    <w:basedOn w:val="Standard"/>
    <w:pPr>
      <w:spacing w:after="140" w:line="288" w:lineRule="auto"/>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szCs w:val="24"/>
    </w:rPr>
  </w:style>
  <w:style w:type="paragraph" w:customStyle="1" w:styleId="Index">
    <w:name w:val="Index"/>
    <w:basedOn w:val="Standard"/>
    <w:pPr>
      <w:suppressLineNumbers/>
    </w:pPr>
    <w:rPr>
      <w:rFonts w:cs="Arial"/>
    </w:rPr>
  </w:style>
  <w:style w:type="paragraph" w:styleId="a5">
    <w:name w:val="footer"/>
    <w:basedOn w:val="Standard"/>
    <w:pPr>
      <w:tabs>
        <w:tab w:val="center" w:pos="4153"/>
        <w:tab w:val="right" w:pos="8306"/>
      </w:tabs>
    </w:pPr>
    <w:rPr>
      <w:sz w:val="20"/>
    </w:rPr>
  </w:style>
  <w:style w:type="paragraph" w:styleId="a6">
    <w:name w:val="header"/>
    <w:basedOn w:val="Standard"/>
    <w:pPr>
      <w:tabs>
        <w:tab w:val="center" w:pos="4153"/>
        <w:tab w:val="right" w:pos="8306"/>
      </w:tabs>
      <w:snapToGrid w:val="0"/>
    </w:pPr>
    <w:rPr>
      <w:sz w:val="20"/>
    </w:rPr>
  </w:style>
  <w:style w:type="paragraph" w:styleId="a7">
    <w:name w:val="Balloon Text"/>
    <w:basedOn w:val="Standard"/>
    <w:rPr>
      <w:rFonts w:ascii="Arial" w:hAnsi="Arial" w:cs="Arial"/>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標楷體" w:eastAsia="標楷體" w:hAnsi="標楷體" w:cs="Times New Roman"/>
    </w:rPr>
  </w:style>
  <w:style w:type="character" w:customStyle="1" w:styleId="WW8Num1z1">
    <w:name w:val="WW8Num1z1"/>
    <w:rPr>
      <w:rFonts w:ascii="Wingdings" w:hAnsi="Wingdings" w:cs="Wingdings"/>
    </w:rPr>
  </w:style>
  <w:style w:type="character" w:customStyle="1" w:styleId="WW8Num2z0">
    <w:name w:val="WW8Num2z0"/>
    <w:rPr>
      <w:rFonts w:eastAsia="標楷體"/>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ascii="標楷體" w:eastAsia="標楷體" w:hAnsi="標楷體" w:cs="Times New Roman"/>
    </w:rPr>
  </w:style>
  <w:style w:type="character" w:customStyle="1" w:styleId="WW8Num5z0">
    <w:name w:val="WW8Num5z0"/>
    <w:rPr>
      <w:rFonts w:ascii="標楷體" w:eastAsia="標楷體" w:hAnsi="標楷體" w:cs="Times New Roman"/>
    </w:rPr>
  </w:style>
  <w:style w:type="character" w:customStyle="1" w:styleId="WW8Num5z1">
    <w:name w:val="WW8Num5z1"/>
    <w:rPr>
      <w:rFonts w:ascii="Wingdings" w:hAnsi="Wingdings" w:cs="Wingdings"/>
    </w:rPr>
  </w:style>
  <w:style w:type="character" w:customStyle="1" w:styleId="WW8Num6z0">
    <w:name w:val="WW8Num6z0"/>
    <w:rPr>
      <w:rFonts w:ascii="標楷體" w:eastAsia="標楷體" w:hAnsi="標楷體" w:cs="Times New Roman"/>
      <w:szCs w:val="24"/>
    </w:rPr>
  </w:style>
  <w:style w:type="character" w:customStyle="1" w:styleId="WW8Num6z1">
    <w:name w:val="WW8Num6z1"/>
    <w:rPr>
      <w:rFonts w:ascii="Wingdings" w:hAnsi="Wingdings" w:cs="Wingdings"/>
    </w:rPr>
  </w:style>
  <w:style w:type="character" w:customStyle="1" w:styleId="WW8Num7z0">
    <w:name w:val="WW8Num7z0"/>
    <w:rPr>
      <w:rFonts w:ascii="標楷體" w:eastAsia="標楷體" w:hAnsi="標楷體" w:cs="Times New Roman"/>
    </w:rPr>
  </w:style>
  <w:style w:type="character" w:customStyle="1" w:styleId="WW8Num7z1">
    <w:name w:val="WW8Num7z1"/>
    <w:rPr>
      <w:rFonts w:ascii="Wingdings" w:hAnsi="Wingdings" w:cs="Wingdings"/>
    </w:rPr>
  </w:style>
  <w:style w:type="character" w:customStyle="1" w:styleId="WW8Num8z0">
    <w:name w:val="WW8Num8z0"/>
    <w:rPr>
      <w:rFonts w:ascii="標楷體" w:eastAsia="標楷體" w:hAnsi="標楷體" w:cs="Times New Roman"/>
      <w:szCs w:val="24"/>
    </w:rPr>
  </w:style>
  <w:style w:type="character" w:customStyle="1" w:styleId="WW8Num8z1">
    <w:name w:val="WW8Num8z1"/>
    <w:rPr>
      <w:rFonts w:ascii="Wingdings" w:hAnsi="Wingdings" w:cs="Wingdings"/>
    </w:rPr>
  </w:style>
  <w:style w:type="character" w:customStyle="1" w:styleId="Internetlink">
    <w:name w:val="Internet link"/>
    <w:rPr>
      <w:color w:val="0000FF"/>
      <w:u w:val="single"/>
    </w:rPr>
  </w:style>
  <w:style w:type="character" w:styleId="a8">
    <w:name w:val="page number"/>
    <w:basedOn w:val="a0"/>
  </w:style>
  <w:style w:type="paragraph" w:styleId="a9">
    <w:name w:val="List Paragraph"/>
    <w:basedOn w:val="a"/>
    <w:pPr>
      <w:ind w:left="480"/>
    </w:pPr>
    <w:rPr>
      <w:rFonts w:cs="Mangal"/>
      <w:szCs w:val="21"/>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預約團體申請書</dc:title>
  <dc:creator>林偉雄</dc:creator>
  <cp:lastModifiedBy>李瑞琳</cp:lastModifiedBy>
  <cp:revision>2</cp:revision>
  <cp:lastPrinted>2023-03-06T02:08:00Z</cp:lastPrinted>
  <dcterms:created xsi:type="dcterms:W3CDTF">2023-03-06T03:05:00Z</dcterms:created>
  <dcterms:modified xsi:type="dcterms:W3CDTF">2023-03-06T03:05:00Z</dcterms:modified>
</cp:coreProperties>
</file>