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BE" w:rsidRPr="000B34A9" w:rsidRDefault="00850DBE" w:rsidP="00B92683">
      <w:pPr>
        <w:spacing w:afterLines="50" w:after="180" w:line="500" w:lineRule="exact"/>
        <w:jc w:val="center"/>
        <w:rPr>
          <w:rFonts w:eastAsia="標楷體" w:hint="eastAsia"/>
          <w:sz w:val="36"/>
        </w:rPr>
      </w:pPr>
      <w:bookmarkStart w:id="0" w:name="_GoBack"/>
      <w:bookmarkEnd w:id="0"/>
      <w:r w:rsidRPr="000B34A9">
        <w:rPr>
          <w:rFonts w:eastAsia="標楷體" w:hint="eastAsia"/>
          <w:sz w:val="36"/>
        </w:rPr>
        <w:t>動物用藥品販賣業營業場所設備配置平面圖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3"/>
        <w:gridCol w:w="8675"/>
      </w:tblGrid>
      <w:tr w:rsidR="00850DBE" w:rsidRPr="000B34A9" w:rsidTr="00B92683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908" w:type="dxa"/>
            <w:vAlign w:val="center"/>
          </w:tcPr>
          <w:p w:rsidR="00850DBE" w:rsidRPr="000B34A9" w:rsidRDefault="00B92683" w:rsidP="00B92683">
            <w:pPr>
              <w:jc w:val="center"/>
              <w:rPr>
                <w:rFonts w:eastAsia="標楷體" w:hint="eastAsia"/>
                <w:sz w:val="28"/>
              </w:rPr>
            </w:pPr>
            <w:r w:rsidRPr="000B34A9">
              <w:rPr>
                <w:rFonts w:eastAsia="標楷體" w:hint="eastAsia"/>
                <w:sz w:val="28"/>
              </w:rPr>
              <w:t>販賣業</w:t>
            </w:r>
            <w:r w:rsidR="00850DBE" w:rsidRPr="000B34A9">
              <w:rPr>
                <w:rFonts w:eastAsia="標楷體" w:hint="eastAsia"/>
                <w:sz w:val="28"/>
              </w:rPr>
              <w:t>名稱</w:t>
            </w:r>
          </w:p>
        </w:tc>
        <w:tc>
          <w:tcPr>
            <w:tcW w:w="12284" w:type="dxa"/>
          </w:tcPr>
          <w:p w:rsidR="00850DBE" w:rsidRPr="000B34A9" w:rsidRDefault="00850DBE">
            <w:pPr>
              <w:rPr>
                <w:rFonts w:eastAsia="標楷體" w:hint="eastAsia"/>
              </w:rPr>
            </w:pPr>
          </w:p>
        </w:tc>
      </w:tr>
      <w:tr w:rsidR="00850DBE" w:rsidRPr="000B34A9" w:rsidTr="00B92683">
        <w:tblPrEx>
          <w:tblCellMar>
            <w:top w:w="0" w:type="dxa"/>
            <w:bottom w:w="0" w:type="dxa"/>
          </w:tblCellMar>
        </w:tblPrEx>
        <w:trPr>
          <w:trHeight w:val="7501"/>
        </w:trPr>
        <w:tc>
          <w:tcPr>
            <w:tcW w:w="15192" w:type="dxa"/>
            <w:gridSpan w:val="2"/>
          </w:tcPr>
          <w:p w:rsidR="00850DBE" w:rsidRPr="000B34A9" w:rsidRDefault="00850DBE">
            <w:pPr>
              <w:rPr>
                <w:rFonts w:eastAsia="標楷體" w:hint="eastAsia"/>
              </w:rPr>
            </w:pPr>
          </w:p>
          <w:p w:rsidR="00850DBE" w:rsidRPr="000B34A9" w:rsidRDefault="00850DBE">
            <w:pPr>
              <w:rPr>
                <w:rFonts w:eastAsia="標楷體" w:hint="eastAsia"/>
              </w:rPr>
            </w:pPr>
          </w:p>
          <w:p w:rsidR="00850DBE" w:rsidRPr="000B34A9" w:rsidRDefault="00850DBE">
            <w:pPr>
              <w:rPr>
                <w:rFonts w:eastAsia="標楷體" w:hint="eastAsia"/>
              </w:rPr>
            </w:pPr>
          </w:p>
          <w:p w:rsidR="00850DBE" w:rsidRPr="000B34A9" w:rsidRDefault="00850DBE">
            <w:pPr>
              <w:rPr>
                <w:rFonts w:eastAsia="標楷體" w:hint="eastAsia"/>
              </w:rPr>
            </w:pPr>
          </w:p>
          <w:p w:rsidR="00850DBE" w:rsidRPr="000B34A9" w:rsidRDefault="00850DBE">
            <w:pPr>
              <w:rPr>
                <w:rFonts w:eastAsia="標楷體" w:hint="eastAsia"/>
              </w:rPr>
            </w:pPr>
          </w:p>
          <w:p w:rsidR="00850DBE" w:rsidRPr="000B34A9" w:rsidRDefault="00850DBE">
            <w:pPr>
              <w:rPr>
                <w:rFonts w:eastAsia="標楷體" w:hint="eastAsia"/>
              </w:rPr>
            </w:pPr>
          </w:p>
          <w:p w:rsidR="00850DBE" w:rsidRPr="000B34A9" w:rsidRDefault="00850DBE">
            <w:pPr>
              <w:rPr>
                <w:rFonts w:eastAsia="標楷體" w:hint="eastAsia"/>
              </w:rPr>
            </w:pPr>
          </w:p>
          <w:p w:rsidR="00850DBE" w:rsidRPr="000B34A9" w:rsidRDefault="00850DBE" w:rsidP="00B92683">
            <w:pPr>
              <w:rPr>
                <w:rFonts w:eastAsia="標楷體" w:hint="eastAsia"/>
                <w:sz w:val="44"/>
              </w:rPr>
            </w:pPr>
            <w:r w:rsidRPr="000B34A9">
              <w:rPr>
                <w:rFonts w:eastAsia="標楷體" w:hint="eastAsia"/>
                <w:sz w:val="44"/>
              </w:rPr>
              <w:t>繪</w:t>
            </w:r>
            <w:r w:rsidRPr="000B34A9">
              <w:rPr>
                <w:rFonts w:eastAsia="標楷體" w:hint="eastAsia"/>
                <w:sz w:val="44"/>
              </w:rPr>
              <w:t xml:space="preserve">      </w:t>
            </w:r>
            <w:r w:rsidRPr="000B34A9">
              <w:rPr>
                <w:rFonts w:eastAsia="標楷體" w:hint="eastAsia"/>
                <w:sz w:val="44"/>
              </w:rPr>
              <w:t>製</w:t>
            </w:r>
            <w:r w:rsidRPr="000B34A9">
              <w:rPr>
                <w:rFonts w:eastAsia="標楷體" w:hint="eastAsia"/>
                <w:sz w:val="44"/>
              </w:rPr>
              <w:t xml:space="preserve">      </w:t>
            </w:r>
            <w:r w:rsidRPr="000B34A9">
              <w:rPr>
                <w:rFonts w:eastAsia="標楷體" w:hint="eastAsia"/>
                <w:sz w:val="44"/>
              </w:rPr>
              <w:t>或</w:t>
            </w:r>
            <w:r w:rsidRPr="000B34A9">
              <w:rPr>
                <w:rFonts w:eastAsia="標楷體" w:hint="eastAsia"/>
                <w:sz w:val="44"/>
              </w:rPr>
              <w:t xml:space="preserve">      </w:t>
            </w:r>
            <w:proofErr w:type="gramStart"/>
            <w:r w:rsidRPr="000B34A9">
              <w:rPr>
                <w:rFonts w:eastAsia="標楷體" w:hint="eastAsia"/>
                <w:sz w:val="44"/>
              </w:rPr>
              <w:t>黏</w:t>
            </w:r>
            <w:proofErr w:type="gramEnd"/>
            <w:r w:rsidRPr="000B34A9">
              <w:rPr>
                <w:rFonts w:eastAsia="標楷體" w:hint="eastAsia"/>
                <w:sz w:val="44"/>
              </w:rPr>
              <w:t xml:space="preserve">      </w:t>
            </w:r>
            <w:r w:rsidRPr="000B34A9">
              <w:rPr>
                <w:rFonts w:eastAsia="標楷體" w:hint="eastAsia"/>
                <w:sz w:val="44"/>
              </w:rPr>
              <w:t>貼</w:t>
            </w:r>
            <w:r w:rsidRPr="000B34A9">
              <w:rPr>
                <w:rFonts w:eastAsia="標楷體" w:hint="eastAsia"/>
                <w:sz w:val="44"/>
              </w:rPr>
              <w:t xml:space="preserve">     </w:t>
            </w:r>
            <w:r w:rsidRPr="000B34A9">
              <w:rPr>
                <w:rFonts w:eastAsia="標楷體" w:hint="eastAsia"/>
                <w:sz w:val="44"/>
              </w:rPr>
              <w:t>版</w:t>
            </w:r>
            <w:r w:rsidRPr="000B34A9">
              <w:rPr>
                <w:rFonts w:eastAsia="標楷體" w:hint="eastAsia"/>
                <w:sz w:val="44"/>
              </w:rPr>
              <w:t xml:space="preserve">     </w:t>
            </w:r>
            <w:r w:rsidRPr="000B34A9">
              <w:rPr>
                <w:rFonts w:eastAsia="標楷體" w:hint="eastAsia"/>
                <w:sz w:val="44"/>
              </w:rPr>
              <w:t>面</w:t>
            </w:r>
          </w:p>
        </w:tc>
      </w:tr>
    </w:tbl>
    <w:p w:rsidR="002C51D5" w:rsidRPr="000B34A9" w:rsidRDefault="002C51D5" w:rsidP="002C51D5">
      <w:pPr>
        <w:spacing w:line="480" w:lineRule="exact"/>
        <w:rPr>
          <w:rFonts w:eastAsia="標楷體" w:hint="eastAsia"/>
          <w:sz w:val="28"/>
        </w:rPr>
      </w:pPr>
      <w:r w:rsidRPr="000B34A9">
        <w:rPr>
          <w:rFonts w:eastAsia="標楷體" w:hint="eastAsia"/>
          <w:sz w:val="28"/>
        </w:rPr>
        <w:t>說明：</w:t>
      </w:r>
    </w:p>
    <w:p w:rsidR="008F35DD" w:rsidRPr="000B34A9" w:rsidRDefault="00850DBE" w:rsidP="002C51D5">
      <w:pPr>
        <w:numPr>
          <w:ilvl w:val="0"/>
          <w:numId w:val="29"/>
        </w:numPr>
        <w:spacing w:line="480" w:lineRule="exact"/>
        <w:ind w:left="567" w:hanging="567"/>
        <w:rPr>
          <w:rFonts w:eastAsia="標楷體" w:hint="eastAsia"/>
          <w:sz w:val="28"/>
        </w:rPr>
      </w:pPr>
      <w:r w:rsidRPr="000B34A9">
        <w:rPr>
          <w:rFonts w:eastAsia="標楷體" w:hint="eastAsia"/>
          <w:sz w:val="28"/>
        </w:rPr>
        <w:t>請繪製營業場所</w:t>
      </w:r>
      <w:r w:rsidR="00B92683" w:rsidRPr="000B34A9">
        <w:rPr>
          <w:rFonts w:eastAsia="標楷體" w:hint="eastAsia"/>
          <w:sz w:val="28"/>
        </w:rPr>
        <w:t>之營業櫃檯、</w:t>
      </w:r>
      <w:r w:rsidRPr="000B34A9">
        <w:rPr>
          <w:rFonts w:eastAsia="標楷體" w:hint="eastAsia"/>
          <w:sz w:val="28"/>
        </w:rPr>
        <w:t>藥品</w:t>
      </w:r>
      <w:r w:rsidR="00B92683" w:rsidRPr="000B34A9">
        <w:rPr>
          <w:rFonts w:eastAsia="標楷體" w:hint="eastAsia"/>
          <w:sz w:val="28"/>
        </w:rPr>
        <w:t>陳列及儲存</w:t>
      </w:r>
      <w:r w:rsidRPr="000B34A9">
        <w:rPr>
          <w:rFonts w:eastAsia="標楷體" w:hint="eastAsia"/>
          <w:sz w:val="28"/>
        </w:rPr>
        <w:t>櫥</w:t>
      </w:r>
      <w:r w:rsidR="00B92683" w:rsidRPr="000B34A9">
        <w:rPr>
          <w:rFonts w:eastAsia="標楷體" w:hint="eastAsia"/>
          <w:sz w:val="28"/>
        </w:rPr>
        <w:t>櫃</w:t>
      </w:r>
      <w:r w:rsidRPr="000B34A9">
        <w:rPr>
          <w:rFonts w:eastAsia="標楷體" w:hint="eastAsia"/>
          <w:sz w:val="28"/>
        </w:rPr>
        <w:t>、</w:t>
      </w:r>
      <w:r w:rsidR="00B92683" w:rsidRPr="000B34A9">
        <w:rPr>
          <w:rFonts w:eastAsia="標楷體" w:hint="eastAsia"/>
          <w:sz w:val="28"/>
        </w:rPr>
        <w:t>暗藏</w:t>
      </w:r>
      <w:r w:rsidR="00BB7E6C" w:rsidRPr="000B34A9">
        <w:rPr>
          <w:rFonts w:eastAsia="標楷體" w:hint="eastAsia"/>
          <w:sz w:val="28"/>
        </w:rPr>
        <w:t>、</w:t>
      </w:r>
      <w:r w:rsidR="00B92683" w:rsidRPr="000B34A9">
        <w:rPr>
          <w:rFonts w:eastAsia="標楷體" w:hint="eastAsia"/>
          <w:sz w:val="28"/>
        </w:rPr>
        <w:t>冷藏</w:t>
      </w:r>
      <w:r w:rsidR="00BB7E6C" w:rsidRPr="000B34A9">
        <w:rPr>
          <w:rFonts w:eastAsia="標楷體" w:hint="eastAsia"/>
          <w:sz w:val="28"/>
        </w:rPr>
        <w:t>、</w:t>
      </w:r>
      <w:r w:rsidR="00B92683" w:rsidRPr="000B34A9">
        <w:rPr>
          <w:rFonts w:eastAsia="標楷體" w:hint="eastAsia"/>
          <w:sz w:val="28"/>
        </w:rPr>
        <w:t>冷凍</w:t>
      </w:r>
      <w:r w:rsidR="00BB7E6C" w:rsidRPr="000B34A9">
        <w:rPr>
          <w:rFonts w:eastAsia="標楷體" w:hint="eastAsia"/>
          <w:sz w:val="28"/>
        </w:rPr>
        <w:t>相關儲存</w:t>
      </w:r>
      <w:r w:rsidR="00B92683" w:rsidRPr="000B34A9">
        <w:rPr>
          <w:rFonts w:eastAsia="標楷體" w:hint="eastAsia"/>
          <w:sz w:val="28"/>
        </w:rPr>
        <w:t>設備</w:t>
      </w:r>
      <w:r w:rsidR="00BB7E6C" w:rsidRPr="000B34A9">
        <w:rPr>
          <w:rFonts w:eastAsia="標楷體" w:hint="eastAsia"/>
          <w:sz w:val="28"/>
        </w:rPr>
        <w:t>等</w:t>
      </w:r>
      <w:r w:rsidRPr="000B34A9">
        <w:rPr>
          <w:rFonts w:eastAsia="標楷體" w:hint="eastAsia"/>
          <w:sz w:val="28"/>
        </w:rPr>
        <w:t>主要設備配置平面圖。</w:t>
      </w:r>
    </w:p>
    <w:p w:rsidR="00BB7E6C" w:rsidRPr="000B34A9" w:rsidRDefault="00BB7E6C" w:rsidP="002C51D5">
      <w:pPr>
        <w:numPr>
          <w:ilvl w:val="0"/>
          <w:numId w:val="29"/>
        </w:numPr>
        <w:spacing w:line="480" w:lineRule="exact"/>
        <w:ind w:left="567" w:hanging="567"/>
        <w:rPr>
          <w:rFonts w:eastAsia="標楷體" w:hint="eastAsia"/>
          <w:sz w:val="28"/>
        </w:rPr>
      </w:pPr>
      <w:r w:rsidRPr="000B34A9">
        <w:rPr>
          <w:rFonts w:eastAsia="標楷體" w:hint="eastAsia"/>
          <w:sz w:val="28"/>
        </w:rPr>
        <w:t>法源依據：動物用藥品販賣業管理辦法第</w:t>
      </w:r>
      <w:r w:rsidR="004454F2" w:rsidRPr="000B34A9">
        <w:rPr>
          <w:rFonts w:eastAsia="標楷體" w:hint="eastAsia"/>
          <w:sz w:val="28"/>
        </w:rPr>
        <w:t>4</w:t>
      </w:r>
      <w:r w:rsidRPr="000B34A9">
        <w:rPr>
          <w:rFonts w:eastAsia="標楷體" w:hint="eastAsia"/>
          <w:sz w:val="28"/>
        </w:rPr>
        <w:t>條規定，動物用藥品販賣業營業場所之環境及設備，應符合下列規定：</w:t>
      </w:r>
    </w:p>
    <w:p w:rsidR="00BB7E6C" w:rsidRPr="000B34A9" w:rsidRDefault="00BB7E6C" w:rsidP="000B34A9">
      <w:pPr>
        <w:numPr>
          <w:ilvl w:val="0"/>
          <w:numId w:val="30"/>
        </w:numPr>
        <w:spacing w:line="480" w:lineRule="exact"/>
        <w:ind w:left="851" w:hanging="851"/>
        <w:rPr>
          <w:rFonts w:eastAsia="標楷體" w:hint="eastAsia"/>
          <w:sz w:val="28"/>
        </w:rPr>
      </w:pPr>
      <w:r w:rsidRPr="000B34A9">
        <w:rPr>
          <w:rFonts w:eastAsia="標楷體" w:hint="eastAsia"/>
          <w:sz w:val="28"/>
        </w:rPr>
        <w:t>通風良好且清潔。</w:t>
      </w:r>
    </w:p>
    <w:p w:rsidR="00BB7E6C" w:rsidRPr="000B34A9" w:rsidRDefault="00BB7E6C" w:rsidP="000B34A9">
      <w:pPr>
        <w:numPr>
          <w:ilvl w:val="0"/>
          <w:numId w:val="30"/>
        </w:numPr>
        <w:spacing w:line="480" w:lineRule="exact"/>
        <w:ind w:left="851" w:hanging="851"/>
        <w:rPr>
          <w:rFonts w:eastAsia="標楷體" w:hint="eastAsia"/>
          <w:sz w:val="28"/>
        </w:rPr>
      </w:pPr>
      <w:r w:rsidRPr="000B34A9">
        <w:rPr>
          <w:rFonts w:eastAsia="標楷體" w:hint="eastAsia"/>
          <w:sz w:val="28"/>
        </w:rPr>
        <w:t>營業櫃檯處及藥品陳列處有</w:t>
      </w:r>
      <w:r w:rsidRPr="000B34A9">
        <w:rPr>
          <w:rFonts w:eastAsia="標楷體" w:hint="eastAsia"/>
          <w:sz w:val="28"/>
        </w:rPr>
        <w:t>60</w:t>
      </w:r>
      <w:r w:rsidRPr="000B34A9">
        <w:rPr>
          <w:rFonts w:eastAsia="標楷體" w:hint="eastAsia"/>
          <w:sz w:val="28"/>
        </w:rPr>
        <w:t>燭光以上光度。</w:t>
      </w:r>
    </w:p>
    <w:p w:rsidR="00BB7E6C" w:rsidRPr="000B34A9" w:rsidRDefault="00BB7E6C" w:rsidP="000B34A9">
      <w:pPr>
        <w:numPr>
          <w:ilvl w:val="0"/>
          <w:numId w:val="30"/>
        </w:numPr>
        <w:spacing w:line="480" w:lineRule="exact"/>
        <w:ind w:left="851" w:hanging="851"/>
        <w:rPr>
          <w:rFonts w:eastAsia="標楷體" w:hint="eastAsia"/>
          <w:sz w:val="28"/>
        </w:rPr>
      </w:pPr>
      <w:r w:rsidRPr="000B34A9">
        <w:rPr>
          <w:rFonts w:eastAsia="標楷體" w:hint="eastAsia"/>
          <w:sz w:val="28"/>
        </w:rPr>
        <w:t>與住家、不清潔處（所）</w:t>
      </w:r>
      <w:proofErr w:type="gramStart"/>
      <w:r w:rsidRPr="000B34A9">
        <w:rPr>
          <w:rFonts w:eastAsia="標楷體" w:hint="eastAsia"/>
          <w:sz w:val="28"/>
        </w:rPr>
        <w:t>之間，</w:t>
      </w:r>
      <w:proofErr w:type="gramEnd"/>
      <w:r w:rsidRPr="000B34A9">
        <w:rPr>
          <w:rFonts w:eastAsia="標楷體" w:hint="eastAsia"/>
          <w:sz w:val="28"/>
        </w:rPr>
        <w:t>有適當之隔離。</w:t>
      </w:r>
    </w:p>
    <w:p w:rsidR="00BB7E6C" w:rsidRPr="000B34A9" w:rsidRDefault="00BB7E6C" w:rsidP="000B34A9">
      <w:pPr>
        <w:numPr>
          <w:ilvl w:val="0"/>
          <w:numId w:val="30"/>
        </w:numPr>
        <w:spacing w:line="480" w:lineRule="exact"/>
        <w:ind w:left="851" w:hanging="851"/>
        <w:rPr>
          <w:rFonts w:eastAsia="標楷體" w:hint="eastAsia"/>
          <w:sz w:val="28"/>
        </w:rPr>
      </w:pPr>
      <w:r w:rsidRPr="000B34A9">
        <w:rPr>
          <w:rFonts w:eastAsia="標楷體" w:hint="eastAsia"/>
          <w:sz w:val="28"/>
        </w:rPr>
        <w:t>有適當之專設櫥櫃</w:t>
      </w:r>
      <w:proofErr w:type="gramStart"/>
      <w:r w:rsidRPr="000B34A9">
        <w:rPr>
          <w:rFonts w:eastAsia="標楷體" w:hint="eastAsia"/>
          <w:sz w:val="28"/>
        </w:rPr>
        <w:t>及鎖具</w:t>
      </w:r>
      <w:proofErr w:type="gramEnd"/>
      <w:r w:rsidRPr="000B34A9">
        <w:rPr>
          <w:rFonts w:eastAsia="標楷體" w:hint="eastAsia"/>
          <w:sz w:val="28"/>
        </w:rPr>
        <w:t>設備。</w:t>
      </w:r>
    </w:p>
    <w:p w:rsidR="00BB7E6C" w:rsidRPr="000B34A9" w:rsidRDefault="00BB7E6C" w:rsidP="000B34A9">
      <w:pPr>
        <w:numPr>
          <w:ilvl w:val="0"/>
          <w:numId w:val="30"/>
        </w:numPr>
        <w:spacing w:line="480" w:lineRule="exact"/>
        <w:ind w:left="851" w:hanging="851"/>
        <w:rPr>
          <w:rFonts w:eastAsia="標楷體" w:hint="eastAsia"/>
          <w:sz w:val="28"/>
        </w:rPr>
      </w:pPr>
      <w:r w:rsidRPr="000B34A9">
        <w:rPr>
          <w:rFonts w:eastAsia="標楷體" w:hint="eastAsia"/>
          <w:sz w:val="28"/>
        </w:rPr>
        <w:t>有適當之冷藏、暗藏或冷凍設備。</w:t>
      </w:r>
    </w:p>
    <w:sectPr w:rsidR="00BB7E6C" w:rsidRPr="000B34A9" w:rsidSect="00B92683">
      <w:type w:val="oddPage"/>
      <w:pgSz w:w="11906" w:h="16838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C21" w:rsidRDefault="00433C21" w:rsidP="00850DBE">
      <w:r>
        <w:separator/>
      </w:r>
    </w:p>
  </w:endnote>
  <w:endnote w:type="continuationSeparator" w:id="0">
    <w:p w:rsidR="00433C21" w:rsidRDefault="00433C21" w:rsidP="0085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C21" w:rsidRDefault="00433C21" w:rsidP="00850DBE">
      <w:r>
        <w:separator/>
      </w:r>
    </w:p>
  </w:footnote>
  <w:footnote w:type="continuationSeparator" w:id="0">
    <w:p w:rsidR="00433C21" w:rsidRDefault="00433C21" w:rsidP="0085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2610"/>
    <w:multiLevelType w:val="hybridMultilevel"/>
    <w:tmpl w:val="5F7ED84E"/>
    <w:lvl w:ilvl="0" w:tplc="5B52D78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A138B4"/>
    <w:multiLevelType w:val="hybridMultilevel"/>
    <w:tmpl w:val="71F2EBD8"/>
    <w:lvl w:ilvl="0" w:tplc="6E6CC78C">
      <w:start w:val="6"/>
      <w:numFmt w:val="taiwaneseCountingThousand"/>
      <w:lvlText w:val="第%1條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81BA503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2176D6"/>
    <w:multiLevelType w:val="hybridMultilevel"/>
    <w:tmpl w:val="476434E2"/>
    <w:lvl w:ilvl="0" w:tplc="4CEA1A2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887A3A"/>
    <w:multiLevelType w:val="hybridMultilevel"/>
    <w:tmpl w:val="C0D68E46"/>
    <w:lvl w:ilvl="0" w:tplc="170A1A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8BB00DD"/>
    <w:multiLevelType w:val="hybridMultilevel"/>
    <w:tmpl w:val="4A701990"/>
    <w:lvl w:ilvl="0" w:tplc="81D40C6E">
      <w:start w:val="6"/>
      <w:numFmt w:val="taiwaneseCountingThousand"/>
      <w:lvlText w:val="第%1條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9533874"/>
    <w:multiLevelType w:val="hybridMultilevel"/>
    <w:tmpl w:val="AB2083A0"/>
    <w:lvl w:ilvl="0" w:tplc="68749D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35A7837"/>
    <w:multiLevelType w:val="hybridMultilevel"/>
    <w:tmpl w:val="35743140"/>
    <w:lvl w:ilvl="0" w:tplc="8220A316">
      <w:start w:val="10"/>
      <w:numFmt w:val="taiwaneseCountingThousand"/>
      <w:lvlText w:val="第%1條"/>
      <w:lvlJc w:val="left"/>
      <w:pPr>
        <w:tabs>
          <w:tab w:val="num" w:pos="960"/>
        </w:tabs>
        <w:ind w:left="960" w:hanging="720"/>
      </w:pPr>
      <w:rPr>
        <w:rFonts w:ascii="Times New Roman" w:hAnsi="Times New Roman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>
    <w:nsid w:val="268E4444"/>
    <w:multiLevelType w:val="hybridMultilevel"/>
    <w:tmpl w:val="1CC0597A"/>
    <w:lvl w:ilvl="0" w:tplc="D3B6A2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764667D"/>
    <w:multiLevelType w:val="hybridMultilevel"/>
    <w:tmpl w:val="2886E454"/>
    <w:lvl w:ilvl="0" w:tplc="2118E5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D5A1238"/>
    <w:multiLevelType w:val="hybridMultilevel"/>
    <w:tmpl w:val="DEDAF156"/>
    <w:lvl w:ilvl="0" w:tplc="E41C88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1BF1D81"/>
    <w:multiLevelType w:val="hybridMultilevel"/>
    <w:tmpl w:val="9DE0215A"/>
    <w:lvl w:ilvl="0" w:tplc="BFBAF0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54F5A77"/>
    <w:multiLevelType w:val="hybridMultilevel"/>
    <w:tmpl w:val="CA580ABE"/>
    <w:lvl w:ilvl="0" w:tplc="BBA2E6A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8E55B10"/>
    <w:multiLevelType w:val="hybridMultilevel"/>
    <w:tmpl w:val="1CC4DAB2"/>
    <w:lvl w:ilvl="0" w:tplc="48401D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9343561"/>
    <w:multiLevelType w:val="hybridMultilevel"/>
    <w:tmpl w:val="2AAC866E"/>
    <w:lvl w:ilvl="0" w:tplc="E5B85D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804D63"/>
    <w:multiLevelType w:val="hybridMultilevel"/>
    <w:tmpl w:val="0994BCB0"/>
    <w:lvl w:ilvl="0" w:tplc="DF9E4D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6F430DA"/>
    <w:multiLevelType w:val="hybridMultilevel"/>
    <w:tmpl w:val="32207418"/>
    <w:lvl w:ilvl="0" w:tplc="ABB482F4">
      <w:start w:val="10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BC5092B"/>
    <w:multiLevelType w:val="hybridMultilevel"/>
    <w:tmpl w:val="FEC0D076"/>
    <w:lvl w:ilvl="0" w:tplc="71066E1E">
      <w:start w:val="10"/>
      <w:numFmt w:val="taiwaneseCountingThousand"/>
      <w:lvlText w:val="第%1條"/>
      <w:lvlJc w:val="left"/>
      <w:pPr>
        <w:tabs>
          <w:tab w:val="num" w:pos="1114"/>
        </w:tabs>
        <w:ind w:left="111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4"/>
        </w:tabs>
        <w:ind w:left="13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4"/>
        </w:tabs>
        <w:ind w:left="27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4"/>
        </w:tabs>
        <w:ind w:left="32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4"/>
        </w:tabs>
        <w:ind w:left="37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4"/>
        </w:tabs>
        <w:ind w:left="42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4"/>
        </w:tabs>
        <w:ind w:left="4714" w:hanging="480"/>
      </w:pPr>
    </w:lvl>
  </w:abstractNum>
  <w:abstractNum w:abstractNumId="17">
    <w:nsid w:val="4F8327E3"/>
    <w:multiLevelType w:val="hybridMultilevel"/>
    <w:tmpl w:val="D0644496"/>
    <w:lvl w:ilvl="0" w:tplc="A350B1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FDE4A32"/>
    <w:multiLevelType w:val="hybridMultilevel"/>
    <w:tmpl w:val="527E2444"/>
    <w:lvl w:ilvl="0" w:tplc="DCF439F2">
      <w:start w:val="10"/>
      <w:numFmt w:val="taiwaneseCountingThousand"/>
      <w:lvlText w:val="第%1條"/>
      <w:lvlJc w:val="left"/>
      <w:pPr>
        <w:tabs>
          <w:tab w:val="num" w:pos="960"/>
        </w:tabs>
        <w:ind w:left="960" w:hanging="72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>
    <w:nsid w:val="502B4F24"/>
    <w:multiLevelType w:val="hybridMultilevel"/>
    <w:tmpl w:val="10DE6B3A"/>
    <w:lvl w:ilvl="0" w:tplc="2AFA25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7534D0B"/>
    <w:multiLevelType w:val="hybridMultilevel"/>
    <w:tmpl w:val="7E284C5C"/>
    <w:lvl w:ilvl="0" w:tplc="173CCD9C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>
    <w:nsid w:val="58DB0D75"/>
    <w:multiLevelType w:val="hybridMultilevel"/>
    <w:tmpl w:val="48986120"/>
    <w:lvl w:ilvl="0" w:tplc="64F0BD2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A9E28DD"/>
    <w:multiLevelType w:val="hybridMultilevel"/>
    <w:tmpl w:val="C2FEFDDC"/>
    <w:lvl w:ilvl="0" w:tplc="0622B3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BFE7A11"/>
    <w:multiLevelType w:val="hybridMultilevel"/>
    <w:tmpl w:val="06320ACC"/>
    <w:lvl w:ilvl="0" w:tplc="F6327C2C">
      <w:start w:val="2"/>
      <w:numFmt w:val="taiwaneseCountingThousand"/>
      <w:lvlText w:val="第%1條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4677D07"/>
    <w:multiLevelType w:val="hybridMultilevel"/>
    <w:tmpl w:val="0BD8C21A"/>
    <w:lvl w:ilvl="0" w:tplc="B95CA7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57573CB"/>
    <w:multiLevelType w:val="hybridMultilevel"/>
    <w:tmpl w:val="09264BE0"/>
    <w:lvl w:ilvl="0" w:tplc="34FACE9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6D53D7E"/>
    <w:multiLevelType w:val="hybridMultilevel"/>
    <w:tmpl w:val="A1F021D4"/>
    <w:lvl w:ilvl="0" w:tplc="BD78213E">
      <w:start w:val="6"/>
      <w:numFmt w:val="taiwaneseCountingThousand"/>
      <w:lvlText w:val="第%1條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7ED0E04"/>
    <w:multiLevelType w:val="hybridMultilevel"/>
    <w:tmpl w:val="E3968700"/>
    <w:lvl w:ilvl="0" w:tplc="F5960C08">
      <w:start w:val="10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Times New Roman" w:hint="eastAsia"/>
      </w:rPr>
    </w:lvl>
    <w:lvl w:ilvl="1" w:tplc="6C6CCA4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97E1B3F"/>
    <w:multiLevelType w:val="hybridMultilevel"/>
    <w:tmpl w:val="BAE67B90"/>
    <w:lvl w:ilvl="0" w:tplc="93E075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B177DA5"/>
    <w:multiLevelType w:val="hybridMultilevel"/>
    <w:tmpl w:val="0DE215B4"/>
    <w:lvl w:ilvl="0" w:tplc="FD0C4B46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D075A78"/>
    <w:multiLevelType w:val="hybridMultilevel"/>
    <w:tmpl w:val="2C0E7F9C"/>
    <w:lvl w:ilvl="0" w:tplc="493279B2">
      <w:start w:val="10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6"/>
  </w:num>
  <w:num w:numId="5">
    <w:abstractNumId w:val="27"/>
  </w:num>
  <w:num w:numId="6">
    <w:abstractNumId w:val="18"/>
  </w:num>
  <w:num w:numId="7">
    <w:abstractNumId w:val="16"/>
  </w:num>
  <w:num w:numId="8">
    <w:abstractNumId w:val="30"/>
  </w:num>
  <w:num w:numId="9">
    <w:abstractNumId w:val="7"/>
  </w:num>
  <w:num w:numId="10">
    <w:abstractNumId w:val="11"/>
  </w:num>
  <w:num w:numId="11">
    <w:abstractNumId w:val="17"/>
  </w:num>
  <w:num w:numId="12">
    <w:abstractNumId w:val="20"/>
  </w:num>
  <w:num w:numId="13">
    <w:abstractNumId w:val="0"/>
  </w:num>
  <w:num w:numId="14">
    <w:abstractNumId w:val="14"/>
  </w:num>
  <w:num w:numId="15">
    <w:abstractNumId w:val="8"/>
  </w:num>
  <w:num w:numId="16">
    <w:abstractNumId w:val="23"/>
  </w:num>
  <w:num w:numId="17">
    <w:abstractNumId w:val="5"/>
  </w:num>
  <w:num w:numId="18">
    <w:abstractNumId w:val="4"/>
  </w:num>
  <w:num w:numId="19">
    <w:abstractNumId w:val="26"/>
  </w:num>
  <w:num w:numId="20">
    <w:abstractNumId w:val="10"/>
  </w:num>
  <w:num w:numId="21">
    <w:abstractNumId w:val="24"/>
  </w:num>
  <w:num w:numId="22">
    <w:abstractNumId w:val="1"/>
  </w:num>
  <w:num w:numId="23">
    <w:abstractNumId w:val="25"/>
  </w:num>
  <w:num w:numId="24">
    <w:abstractNumId w:val="9"/>
  </w:num>
  <w:num w:numId="25">
    <w:abstractNumId w:val="28"/>
  </w:num>
  <w:num w:numId="26">
    <w:abstractNumId w:val="22"/>
  </w:num>
  <w:num w:numId="27">
    <w:abstractNumId w:val="3"/>
  </w:num>
  <w:num w:numId="28">
    <w:abstractNumId w:val="19"/>
  </w:num>
  <w:num w:numId="29">
    <w:abstractNumId w:val="29"/>
  </w:num>
  <w:num w:numId="30">
    <w:abstractNumId w:val="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83"/>
    <w:rsid w:val="000B34A9"/>
    <w:rsid w:val="001B524E"/>
    <w:rsid w:val="002C3C81"/>
    <w:rsid w:val="002C51D5"/>
    <w:rsid w:val="003D1778"/>
    <w:rsid w:val="00433C21"/>
    <w:rsid w:val="004454F2"/>
    <w:rsid w:val="007E4596"/>
    <w:rsid w:val="00850DBE"/>
    <w:rsid w:val="00883548"/>
    <w:rsid w:val="008F35DD"/>
    <w:rsid w:val="00AE03E3"/>
    <w:rsid w:val="00B72CA0"/>
    <w:rsid w:val="00B92683"/>
    <w:rsid w:val="00BB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560" w:lineRule="exact"/>
      <w:ind w:left="720" w:hangingChars="225" w:hanging="720"/>
    </w:pPr>
    <w:rPr>
      <w:rFonts w:eastAsia="標楷體"/>
      <w:sz w:val="32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">
    <w:name w:val="Body Text Indent 2"/>
    <w:basedOn w:val="a"/>
    <w:semiHidden/>
    <w:pPr>
      <w:ind w:firstLineChars="212" w:firstLine="509"/>
      <w:jc w:val="both"/>
    </w:pPr>
    <w:rPr>
      <w:rFonts w:eastAsia="標楷體"/>
      <w:color w:val="000000"/>
      <w:szCs w:val="20"/>
    </w:rPr>
  </w:style>
  <w:style w:type="paragraph" w:styleId="3">
    <w:name w:val="Body Text Indent 3"/>
    <w:basedOn w:val="a"/>
    <w:semiHidden/>
    <w:pPr>
      <w:spacing w:line="560" w:lineRule="exact"/>
      <w:ind w:left="490" w:hangingChars="175" w:hanging="490"/>
    </w:pPr>
    <w:rPr>
      <w:rFonts w:ascii="標楷體" w:eastAsia="標楷體"/>
      <w:color w:val="000000"/>
      <w:sz w:val="28"/>
    </w:rPr>
  </w:style>
  <w:style w:type="paragraph" w:styleId="a4">
    <w:name w:val="Block Text"/>
    <w:basedOn w:val="a"/>
    <w:semiHidden/>
    <w:pPr>
      <w:spacing w:line="600" w:lineRule="exact"/>
      <w:ind w:leftChars="75" w:left="180" w:rightChars="175" w:right="420"/>
      <w:jc w:val="both"/>
    </w:pPr>
    <w:rPr>
      <w:rFonts w:ascii="標楷體" w:eastAsia="標楷體"/>
      <w:color w:val="000000"/>
      <w:sz w:val="4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iPriority w:val="99"/>
    <w:semiHidden/>
    <w:unhideWhenUsed/>
    <w:rsid w:val="00B92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B9268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560" w:lineRule="exact"/>
      <w:ind w:left="720" w:hangingChars="225" w:hanging="720"/>
    </w:pPr>
    <w:rPr>
      <w:rFonts w:eastAsia="標楷體"/>
      <w:sz w:val="32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">
    <w:name w:val="Body Text Indent 2"/>
    <w:basedOn w:val="a"/>
    <w:semiHidden/>
    <w:pPr>
      <w:ind w:firstLineChars="212" w:firstLine="509"/>
      <w:jc w:val="both"/>
    </w:pPr>
    <w:rPr>
      <w:rFonts w:eastAsia="標楷體"/>
      <w:color w:val="000000"/>
      <w:szCs w:val="20"/>
    </w:rPr>
  </w:style>
  <w:style w:type="paragraph" w:styleId="3">
    <w:name w:val="Body Text Indent 3"/>
    <w:basedOn w:val="a"/>
    <w:semiHidden/>
    <w:pPr>
      <w:spacing w:line="560" w:lineRule="exact"/>
      <w:ind w:left="490" w:hangingChars="175" w:hanging="490"/>
    </w:pPr>
    <w:rPr>
      <w:rFonts w:ascii="標楷體" w:eastAsia="標楷體"/>
      <w:color w:val="000000"/>
      <w:sz w:val="28"/>
    </w:rPr>
  </w:style>
  <w:style w:type="paragraph" w:styleId="a4">
    <w:name w:val="Block Text"/>
    <w:basedOn w:val="a"/>
    <w:semiHidden/>
    <w:pPr>
      <w:spacing w:line="600" w:lineRule="exact"/>
      <w:ind w:leftChars="75" w:left="180" w:rightChars="175" w:right="420"/>
      <w:jc w:val="both"/>
    </w:pPr>
    <w:rPr>
      <w:rFonts w:ascii="標楷體" w:eastAsia="標楷體"/>
      <w:color w:val="000000"/>
      <w:sz w:val="4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iPriority w:val="99"/>
    <w:semiHidden/>
    <w:unhideWhenUsed/>
    <w:rsid w:val="00B92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B926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討論事項                                                               動物防疫組</dc:title>
  <dc:creator>user</dc:creator>
  <cp:lastModifiedBy>劉汶璇</cp:lastModifiedBy>
  <cp:revision>2</cp:revision>
  <cp:lastPrinted>2004-04-09T02:52:00Z</cp:lastPrinted>
  <dcterms:created xsi:type="dcterms:W3CDTF">2023-09-07T08:53:00Z</dcterms:created>
  <dcterms:modified xsi:type="dcterms:W3CDTF">2023-09-07T08:53:00Z</dcterms:modified>
</cp:coreProperties>
</file>